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BodyText"/>
        <w:ind w:left="24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504438" cy="492556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38" cy="492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4"/>
        </w:rPr>
      </w:pPr>
    </w:p>
    <w:p>
      <w:pPr>
        <w:spacing w:before="74"/>
        <w:ind w:left="160" w:right="0" w:firstLine="0"/>
        <w:jc w:val="left"/>
        <w:rPr>
          <w:rFonts w:ascii="Helvetica-BoldOblique"/>
          <w:b/>
          <w:i/>
          <w:sz w:val="48"/>
        </w:rPr>
      </w:pPr>
      <w:r>
        <w:rPr>
          <w:rFonts w:ascii="Helvetica-BoldOblique"/>
          <w:b/>
          <w:i/>
          <w:color w:val="005793"/>
          <w:sz w:val="48"/>
        </w:rPr>
        <w:t>Next Step</w:t>
      </w:r>
    </w:p>
    <w:p>
      <w:pPr>
        <w:spacing w:before="92"/>
        <w:ind w:left="160" w:right="0" w:firstLine="0"/>
        <w:jc w:val="left"/>
        <w:rPr>
          <w:b/>
          <w:sz w:val="32"/>
        </w:rPr>
      </w:pPr>
      <w:r>
        <w:rPr>
          <w:b/>
          <w:color w:val="364546"/>
          <w:sz w:val="32"/>
        </w:rPr>
        <w:t>2021</w:t>
      </w:r>
      <w:r>
        <w:rPr>
          <w:b/>
          <w:color w:val="364546"/>
          <w:spacing w:val="-1"/>
          <w:sz w:val="32"/>
        </w:rPr>
        <w:t> </w:t>
      </w:r>
      <w:r>
        <w:rPr>
          <w:b/>
          <w:color w:val="364546"/>
          <w:sz w:val="32"/>
        </w:rPr>
        <w:t>Year 12 completers survey</w:t>
      </w:r>
    </w:p>
    <w:p>
      <w:pPr>
        <w:pStyle w:val="BodyText"/>
        <w:spacing w:before="129"/>
        <w:ind w:left="160"/>
      </w:pPr>
      <w:r>
        <w:rPr>
          <w:color w:val="364546"/>
        </w:rPr>
        <w:t>Post-school destinations of Year 12 completers from</w:t>
      </w:r>
      <w:r>
        <w:rPr>
          <w:color w:val="364546"/>
          <w:spacing w:val="-23"/>
        </w:rPr>
        <w:t> </w:t>
      </w:r>
      <w:r>
        <w:rPr>
          <w:color w:val="364546"/>
        </w:rPr>
        <w:t>2020</w:t>
      </w:r>
    </w:p>
    <w:p>
      <w:pPr>
        <w:pStyle w:val="BodyText"/>
        <w:rPr>
          <w:sz w:val="22"/>
        </w:rPr>
      </w:pPr>
    </w:p>
    <w:p>
      <w:pPr>
        <w:spacing w:before="151"/>
        <w:ind w:left="160" w:right="0" w:firstLine="0"/>
        <w:jc w:val="left"/>
        <w:rPr>
          <w:b/>
          <w:sz w:val="40"/>
        </w:rPr>
      </w:pPr>
      <w:r>
        <w:rPr>
          <w:b/>
          <w:color w:val="364546"/>
          <w:sz w:val="40"/>
        </w:rPr>
        <w:t>Music Industry College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5404220</wp:posOffset>
            </wp:positionH>
            <wp:positionV relativeFrom="paragraph">
              <wp:posOffset>158458</wp:posOffset>
            </wp:positionV>
            <wp:extent cx="1682478" cy="56692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78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headerReference w:type="default" r:id="rId5"/>
          <w:type w:val="continuous"/>
          <w:pgSz w:w="11910" w:h="16840"/>
          <w:pgMar w:header="891" w:footer="0" w:top="1280" w:bottom="280" w:left="580" w:right="640"/>
          <w:pgNumType w:start="1"/>
        </w:sectPr>
      </w:pPr>
    </w:p>
    <w:p>
      <w:pPr>
        <w:pStyle w:val="Heading2"/>
        <w:spacing w:before="115"/>
      </w:pPr>
      <w:r>
        <w:rPr>
          <w:color w:val="005793"/>
        </w:rPr>
        <w:t>Introduction</w:t>
      </w:r>
    </w:p>
    <w:p>
      <w:pPr>
        <w:pStyle w:val="BodyText"/>
        <w:spacing w:before="9"/>
        <w:rPr>
          <w:b/>
          <w:sz w:val="10"/>
        </w:rPr>
      </w:pPr>
      <w:r>
        <w:rPr/>
        <w:pict>
          <v:shape style="position:absolute;margin-left:35.074001pt;margin-top:7.619728pt;width:521.6pt;height:.1pt;mso-position-horizontal-relative:page;mso-position-vertical-relative:paragraph;z-index:-15728128;mso-wrap-distance-left:0;mso-wrap-distance-right:0" id="docshape3" coordorigin="701,152" coordsize="10432,0" path="m701,152l11133,152e" filled="false" stroked="true" strokeweight="1pt" strokecolor="#3e2a55">
            <v:path arrowok="t"/>
            <v:stroke dashstyle="solid"/>
            <w10:wrap type="topAndBottom"/>
          </v:shape>
        </w:pict>
      </w:r>
    </w:p>
    <w:p>
      <w:pPr>
        <w:pStyle w:val="BodyText"/>
        <w:spacing w:line="228" w:lineRule="auto" w:before="131"/>
        <w:ind w:left="160"/>
      </w:pPr>
      <w:r>
        <w:rPr/>
        <w:t>This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inform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Year</w:t>
      </w:r>
      <w:r>
        <w:rPr>
          <w:spacing w:val="-2"/>
        </w:rPr>
        <w:t> </w:t>
      </w:r>
      <w:r>
        <w:rPr/>
        <w:t>12</w:t>
      </w:r>
      <w:r>
        <w:rPr>
          <w:spacing w:val="-3"/>
        </w:rPr>
        <w:t> </w:t>
      </w:r>
      <w:r>
        <w:rPr/>
        <w:t>completers</w:t>
      </w:r>
      <w:r>
        <w:rPr>
          <w:rFonts w:ascii="Arial" w:hAnsi="Arial"/>
        </w:rPr>
        <w:t>’</w:t>
      </w:r>
      <w:r>
        <w:rPr>
          <w:rFonts w:ascii="Arial" w:hAnsi="Arial"/>
          <w:spacing w:val="-10"/>
        </w:rPr>
        <w:t> </w:t>
      </w:r>
      <w:r>
        <w:rPr/>
        <w:t>transitions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further</w:t>
      </w:r>
      <w:r>
        <w:rPr>
          <w:spacing w:val="-3"/>
        </w:rPr>
        <w:t> </w:t>
      </w:r>
      <w:r>
        <w:rPr/>
        <w:t>education,</w:t>
      </w:r>
      <w:r>
        <w:rPr>
          <w:spacing w:val="-2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and</w:t>
      </w:r>
      <w:r>
        <w:rPr>
          <w:spacing w:val="-52"/>
        </w:rPr>
        <w:t> </w:t>
      </w:r>
      <w:r>
        <w:rPr/>
        <w:t>employment.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60"/>
        <w:rPr>
          <w:rFonts w:ascii="Arial"/>
        </w:rPr>
      </w:pPr>
      <w:r>
        <w:rPr>
          <w:rFonts w:ascii="Arial"/>
        </w:rPr>
        <w:t>This information is useful for: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18" w:lineRule="auto" w:before="27" w:after="0"/>
        <w:ind w:left="938" w:right="553" w:hanging="211"/>
        <w:jc w:val="left"/>
        <w:rPr>
          <w:sz w:val="20"/>
        </w:rPr>
      </w:pPr>
      <w:r>
        <w:rPr>
          <w:sz w:val="20"/>
        </w:rPr>
        <w:t>reviewing programs and services, such as subject offerings, career advice and links with employers and</w:t>
      </w:r>
      <w:r>
        <w:rPr>
          <w:spacing w:val="-53"/>
          <w:sz w:val="20"/>
        </w:rPr>
        <w:t> </w:t>
      </w:r>
      <w:r>
        <w:rPr>
          <w:sz w:val="20"/>
        </w:rPr>
        <w:t>tertiary institutions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40" w:lineRule="auto" w:before="11" w:after="0"/>
        <w:ind w:left="960" w:right="0" w:hanging="232"/>
        <w:jc w:val="left"/>
        <w:rPr>
          <w:sz w:val="20"/>
        </w:rPr>
      </w:pPr>
      <w:r>
        <w:rPr>
          <w:sz w:val="20"/>
        </w:rPr>
        <w:t>reporting to parents through newsletters, annual reports and the school website.</w:t>
      </w:r>
    </w:p>
    <w:p>
      <w:pPr>
        <w:pStyle w:val="BodyText"/>
        <w:spacing w:line="228" w:lineRule="auto" w:before="209"/>
        <w:ind w:left="160" w:right="292"/>
      </w:pPr>
      <w:r>
        <w:rPr/>
        <w:t>The results are from the Department of Education</w:t>
      </w:r>
      <w:r>
        <w:rPr>
          <w:rFonts w:ascii="Arial" w:hAnsi="Arial"/>
        </w:rPr>
        <w:t>’</w:t>
      </w:r>
      <w:r>
        <w:rPr/>
        <w:t>s </w:t>
      </w:r>
      <w:r>
        <w:rPr>
          <w:i/>
        </w:rPr>
        <w:t>Next Step </w:t>
      </w:r>
      <w:r>
        <w:rPr>
          <w:rFonts w:ascii="Arial" w:hAnsi="Arial"/>
          <w:i/>
        </w:rPr>
        <w:t>— </w:t>
      </w:r>
      <w:r>
        <w:rPr>
          <w:i/>
        </w:rPr>
        <w:t>Year 12 Completers </w:t>
      </w:r>
      <w:r>
        <w:rPr/>
        <w:t>survey. The survey is</w:t>
      </w:r>
      <w:r>
        <w:rPr>
          <w:spacing w:val="1"/>
        </w:rPr>
        <w:t> </w:t>
      </w:r>
      <w:r>
        <w:rPr/>
        <w:t>conducted six months after the end of each school year when students will have accepted tertiary education places.</w:t>
      </w:r>
      <w:r>
        <w:rPr>
          <w:spacing w:val="-53"/>
        </w:rPr>
        <w:t> </w:t>
      </w:r>
      <w:r>
        <w:rPr>
          <w:w w:val="95"/>
        </w:rPr>
        <w:t>Students</w:t>
      </w:r>
      <w:r>
        <w:rPr>
          <w:spacing w:val="25"/>
          <w:w w:val="95"/>
        </w:rPr>
        <w:t> </w:t>
      </w:r>
      <w:r>
        <w:rPr>
          <w:w w:val="95"/>
        </w:rPr>
        <w:t>who</w:t>
      </w:r>
      <w:r>
        <w:rPr>
          <w:spacing w:val="26"/>
          <w:w w:val="95"/>
        </w:rPr>
        <w:t> </w:t>
      </w:r>
      <w:r>
        <w:rPr>
          <w:w w:val="95"/>
        </w:rPr>
        <w:t>completed</w:t>
      </w:r>
      <w:r>
        <w:rPr>
          <w:spacing w:val="26"/>
          <w:w w:val="95"/>
        </w:rPr>
        <w:t> </w:t>
      </w:r>
      <w:r>
        <w:rPr>
          <w:w w:val="95"/>
        </w:rPr>
        <w:t>Year</w:t>
      </w:r>
      <w:r>
        <w:rPr>
          <w:spacing w:val="26"/>
          <w:w w:val="95"/>
        </w:rPr>
        <w:t> </w:t>
      </w:r>
      <w:r>
        <w:rPr>
          <w:w w:val="95"/>
        </w:rPr>
        <w:t>12</w:t>
      </w:r>
      <w:r>
        <w:rPr>
          <w:spacing w:val="26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2020</w:t>
      </w:r>
      <w:r>
        <w:rPr>
          <w:spacing w:val="26"/>
          <w:w w:val="95"/>
        </w:rPr>
        <w:t> </w:t>
      </w:r>
      <w:r>
        <w:rPr>
          <w:w w:val="95"/>
        </w:rPr>
        <w:t>at</w:t>
      </w:r>
      <w:r>
        <w:rPr>
          <w:spacing w:val="26"/>
          <w:w w:val="95"/>
        </w:rPr>
        <w:t> </w:t>
      </w:r>
      <w:r>
        <w:rPr>
          <w:w w:val="95"/>
        </w:rPr>
        <w:t>a</w:t>
      </w:r>
      <w:r>
        <w:rPr>
          <w:spacing w:val="26"/>
          <w:w w:val="95"/>
        </w:rPr>
        <w:t> </w:t>
      </w:r>
      <w:r>
        <w:rPr>
          <w:w w:val="95"/>
        </w:rPr>
        <w:t>state,</w:t>
      </w:r>
      <w:r>
        <w:rPr>
          <w:spacing w:val="26"/>
          <w:w w:val="95"/>
        </w:rPr>
        <w:t> </w:t>
      </w:r>
      <w:r>
        <w:rPr>
          <w:w w:val="95"/>
        </w:rPr>
        <w:t>Catholic</w:t>
      </w:r>
      <w:r>
        <w:rPr>
          <w:spacing w:val="25"/>
          <w:w w:val="95"/>
        </w:rPr>
        <w:t> </w:t>
      </w:r>
      <w:r>
        <w:rPr>
          <w:w w:val="95"/>
        </w:rPr>
        <w:t>or</w:t>
      </w:r>
      <w:r>
        <w:rPr>
          <w:spacing w:val="26"/>
          <w:w w:val="95"/>
        </w:rPr>
        <w:t> </w:t>
      </w:r>
      <w:r>
        <w:rPr>
          <w:w w:val="95"/>
        </w:rPr>
        <w:t>independent</w:t>
      </w:r>
      <w:r>
        <w:rPr>
          <w:spacing w:val="26"/>
          <w:w w:val="95"/>
        </w:rPr>
        <w:t> </w:t>
      </w:r>
      <w:r>
        <w:rPr>
          <w:w w:val="95"/>
        </w:rPr>
        <w:t>school,</w:t>
      </w:r>
      <w:r>
        <w:rPr>
          <w:spacing w:val="26"/>
          <w:w w:val="95"/>
        </w:rPr>
        <w:t> </w:t>
      </w:r>
      <w:r>
        <w:rPr>
          <w:w w:val="95"/>
        </w:rPr>
        <w:t>or</w:t>
      </w:r>
      <w:r>
        <w:rPr>
          <w:spacing w:val="26"/>
          <w:w w:val="95"/>
        </w:rPr>
        <w:t> </w:t>
      </w:r>
      <w:r>
        <w:rPr>
          <w:w w:val="95"/>
        </w:rPr>
        <w:t>TAFE</w:t>
      </w:r>
      <w:r>
        <w:rPr>
          <w:spacing w:val="26"/>
          <w:w w:val="95"/>
        </w:rPr>
        <w:t> </w:t>
      </w:r>
      <w:r>
        <w:rPr>
          <w:w w:val="95"/>
        </w:rPr>
        <w:t>secondary</w:t>
      </w:r>
      <w:r>
        <w:rPr>
          <w:spacing w:val="26"/>
          <w:w w:val="95"/>
        </w:rPr>
        <w:t> </w:t>
      </w:r>
      <w:r>
        <w:rPr>
          <w:w w:val="95"/>
        </w:rPr>
        <w:t>college</w:t>
      </w:r>
      <w:r>
        <w:rPr>
          <w:spacing w:val="26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/>
        <w:t>Queensland are included.</w:t>
      </w:r>
    </w:p>
    <w:p>
      <w:pPr>
        <w:pStyle w:val="BodyText"/>
        <w:rPr>
          <w:sz w:val="19"/>
        </w:rPr>
      </w:pPr>
    </w:p>
    <w:p>
      <w:pPr>
        <w:pStyle w:val="BodyText"/>
        <w:spacing w:line="228" w:lineRule="auto"/>
        <w:ind w:left="160" w:right="626"/>
      </w:pPr>
      <w:r>
        <w:rPr/>
        <w:t>Post-school destinations are influenced by the transitioning environment, which can limit the options available to</w:t>
      </w:r>
      <w:r>
        <w:rPr>
          <w:spacing w:val="-53"/>
        </w:rPr>
        <w:t> </w:t>
      </w:r>
      <w:r>
        <w:rPr/>
        <w:t>young people. Low response rates may not give an accurate summary of the cohort</w:t>
      </w:r>
      <w:r>
        <w:rPr>
          <w:rFonts w:ascii="Arial" w:hAnsi="Arial"/>
        </w:rPr>
        <w:t>’</w:t>
      </w:r>
      <w:r>
        <w:rPr/>
        <w:t>s destinations.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Heading5"/>
        <w:spacing w:line="232" w:lineRule="exact" w:before="89"/>
        <w:ind w:left="1161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467204</wp:posOffset>
            </wp:positionH>
            <wp:positionV relativeFrom="paragraph">
              <wp:posOffset>46740</wp:posOffset>
            </wp:positionV>
            <wp:extent cx="492498" cy="492498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98" cy="492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Find out more</w:t>
      </w:r>
    </w:p>
    <w:p>
      <w:pPr>
        <w:pStyle w:val="BodyText"/>
        <w:spacing w:line="228" w:lineRule="auto" w:before="3"/>
        <w:ind w:left="1161" w:right="292"/>
      </w:pPr>
      <w:r>
        <w:rPr/>
        <w:t>Visit the </w:t>
      </w:r>
      <w:r>
        <w:rPr>
          <w:i/>
        </w:rPr>
        <w:t>Next Step </w:t>
      </w:r>
      <w:r>
        <w:rPr/>
        <w:t>website </w:t>
      </w:r>
      <w:hyperlink r:id="rId11">
        <w:r>
          <w:rPr>
            <w:color w:val="000080"/>
            <w:u w:val="single" w:color="000080"/>
          </w:rPr>
          <w:t>www.qld.gov.au/nextstep</w:t>
        </w:r>
        <w:r>
          <w:rPr>
            <w:color w:val="000080"/>
          </w:rPr>
          <w:t> </w:t>
        </w:r>
      </w:hyperlink>
      <w:r>
        <w:rPr/>
        <w:t>for more information on the survey, view the</w:t>
      </w:r>
      <w:r>
        <w:rPr>
          <w:spacing w:val="1"/>
        </w:rPr>
        <w:t> </w:t>
      </w:r>
      <w:r>
        <w:rPr/>
        <w:t>statewide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create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custom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builder,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updated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October</w:t>
      </w:r>
      <w:r>
        <w:rPr>
          <w:spacing w:val="-11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518562</wp:posOffset>
            </wp:positionH>
            <wp:positionV relativeFrom="paragraph">
              <wp:posOffset>671220</wp:posOffset>
            </wp:positionV>
            <wp:extent cx="1221760" cy="1221760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760" cy="122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793"/>
        </w:rPr>
        <w:t>Survey response rate</w:t>
      </w:r>
    </w:p>
    <w:p>
      <w:pPr>
        <w:pStyle w:val="BodyText"/>
        <w:spacing w:before="8"/>
        <w:rPr>
          <w:b/>
          <w:sz w:val="10"/>
        </w:rPr>
      </w:pPr>
      <w:r>
        <w:rPr/>
        <w:pict>
          <v:shape style="position:absolute;margin-left:35.074001pt;margin-top:7.585397pt;width:521.6pt;height:.1pt;mso-position-horizontal-relative:page;mso-position-vertical-relative:paragraph;z-index:-15727616;mso-wrap-distance-left:0;mso-wrap-distance-right:0" id="docshape4" coordorigin="701,152" coordsize="10432,0" path="m701,152l11133,152e" filled="false" stroked="true" strokeweight="1pt" strokecolor="#3e2a55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auto" w:before="338"/>
        <w:ind w:left="2375" w:right="3065" w:firstLine="15"/>
      </w:pPr>
      <w:r>
        <w:rPr>
          <w:b/>
          <w:sz w:val="72"/>
        </w:rPr>
        <w:t>75.0</w:t>
      </w:r>
      <w:r>
        <w:rPr>
          <w:b/>
          <w:sz w:val="36"/>
        </w:rPr>
        <w:t>%</w:t>
      </w:r>
      <w:r>
        <w:rPr>
          <w:b/>
          <w:spacing w:val="-20"/>
          <w:sz w:val="36"/>
        </w:rPr>
        <w:t> </w:t>
      </w:r>
      <w:r>
        <w:rPr>
          <w:rFonts w:ascii="Calibri"/>
          <w:b/>
        </w:rPr>
        <w:t>(</w:t>
      </w:r>
      <w:r>
        <w:rPr>
          <w:b/>
        </w:rPr>
        <w:t>30</w:t>
      </w:r>
      <w:r>
        <w:rPr>
          <w:b/>
          <w:spacing w:val="-12"/>
        </w:rPr>
        <w:t> </w:t>
      </w:r>
      <w:r>
        <w:rPr/>
        <w:t>out of</w:t>
      </w:r>
      <w:r>
        <w:rPr>
          <w:spacing w:val="-2"/>
        </w:rPr>
        <w:t> </w:t>
      </w:r>
      <w:r>
        <w:rPr>
          <w:b/>
        </w:rPr>
        <w:t>40</w:t>
      </w:r>
      <w:r>
        <w:rPr>
          <w:b/>
          <w:spacing w:val="-12"/>
        </w:rPr>
        <w:t> </w:t>
      </w:r>
      <w:r>
        <w:rPr/>
        <w:t>Year 12 completers) </w:t>
      </w:r>
      <w:r>
        <w:rPr>
          <w:position w:val="-17"/>
        </w:rPr>
        <w:drawing>
          <wp:inline distT="0" distB="0" distL="0" distR="0">
            <wp:extent cx="320333" cy="323384"/>
            <wp:effectExtent l="0" t="0" r="0" b="0"/>
            <wp:docPr id="1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33" cy="32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/>
        </w:rPr>
        <w:t> </w:t>
      </w:r>
      <w:r>
        <w:rPr>
          <w:rFonts w:ascii="Times New Roman"/>
          <w:spacing w:val="-22"/>
        </w:rPr>
        <w:t> </w:t>
      </w:r>
      <w:r>
        <w:rPr/>
        <w:t>Decreased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15.0</w:t>
      </w:r>
      <w:r>
        <w:rPr>
          <w:spacing w:val="-2"/>
        </w:rPr>
        <w:t> </w:t>
      </w:r>
      <w:r>
        <w:rPr/>
        <w:t>percentage</w:t>
      </w:r>
      <w:r>
        <w:rPr>
          <w:spacing w:val="-3"/>
        </w:rPr>
        <w:t> </w:t>
      </w:r>
      <w:r>
        <w:rPr/>
        <w:t>points</w:t>
      </w:r>
      <w:r>
        <w:rPr>
          <w:spacing w:val="-2"/>
        </w:rPr>
        <w:t> </w:t>
      </w:r>
      <w:r>
        <w:rPr/>
        <w:t>since</w:t>
      </w:r>
      <w:r>
        <w:rPr>
          <w:spacing w:val="-3"/>
        </w:rPr>
        <w:t> </w:t>
      </w:r>
      <w:r>
        <w:rPr/>
        <w:t>2017.</w:t>
      </w:r>
    </w:p>
    <w:p>
      <w:pPr>
        <w:spacing w:before="106"/>
        <w:ind w:left="2412" w:right="0" w:firstLine="0"/>
        <w:jc w:val="left"/>
        <w:rPr>
          <w:i/>
          <w:sz w:val="18"/>
        </w:rPr>
      </w:pPr>
      <w:r>
        <w:rPr>
          <w:i/>
          <w:sz w:val="18"/>
        </w:rPr>
        <w:t>Results may not be representative of all Year 12 completers from this school.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9"/>
        </w:rPr>
      </w:pPr>
    </w:p>
    <w:p>
      <w:pPr>
        <w:tabs>
          <w:tab w:pos="4440" w:val="left" w:leader="none"/>
        </w:tabs>
        <w:spacing w:before="0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Response rate over time</w:t>
        <w:tab/>
        <w:t>School's response rate compared with SA4 region and state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542994</wp:posOffset>
            </wp:positionH>
            <wp:positionV relativeFrom="paragraph">
              <wp:posOffset>99128</wp:posOffset>
            </wp:positionV>
            <wp:extent cx="2251587" cy="1554480"/>
            <wp:effectExtent l="0" t="0" r="0" b="0"/>
            <wp:wrapTopAndBottom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587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3176882</wp:posOffset>
            </wp:positionH>
            <wp:positionV relativeFrom="paragraph">
              <wp:posOffset>284424</wp:posOffset>
            </wp:positionV>
            <wp:extent cx="3792733" cy="1509140"/>
            <wp:effectExtent l="0" t="0" r="0" b="0"/>
            <wp:wrapTopAndBottom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733" cy="15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headerReference w:type="default" r:id="rId8"/>
          <w:footerReference w:type="default" r:id="rId9"/>
          <w:pgSz w:w="11910" w:h="16840"/>
          <w:pgMar w:header="891" w:footer="140" w:top="1280" w:bottom="320" w:left="580" w:right="640"/>
          <w:pgNumType w:start="2"/>
        </w:sectPr>
      </w:pPr>
    </w:p>
    <w:p>
      <w:pPr>
        <w:pStyle w:val="Heading2"/>
        <w:spacing w:before="115"/>
      </w:pPr>
      <w:r>
        <w:rPr>
          <w:color w:val="005793"/>
        </w:rPr>
        <w:t>Post-school engagement</w:t>
      </w:r>
    </w:p>
    <w:p>
      <w:pPr>
        <w:pStyle w:val="BodyText"/>
        <w:spacing w:before="9"/>
        <w:rPr>
          <w:b/>
          <w:sz w:val="10"/>
        </w:rPr>
      </w:pPr>
      <w:r>
        <w:rPr/>
        <w:pict>
          <v:shape style="position:absolute;margin-left:35.074001pt;margin-top:7.619728pt;width:521.6pt;height:.1pt;mso-position-horizontal-relative:page;mso-position-vertical-relative:paragraph;z-index:-15725056;mso-wrap-distance-left:0;mso-wrap-distance-right:0" id="docshape7" coordorigin="701,152" coordsize="10432,0" path="m701,152l11133,152e" filled="false" stroked="true" strokeweight="1pt" strokecolor="#3e2a55">
            <v:path arrowok="t"/>
            <v:stroke dashstyle="solid"/>
            <w10:wrap type="topAndBottom"/>
          </v:shape>
        </w:pict>
      </w:r>
    </w:p>
    <w:p>
      <w:pPr>
        <w:pStyle w:val="BodyText"/>
        <w:spacing w:line="228" w:lineRule="auto" w:before="131"/>
        <w:ind w:left="160" w:right="670"/>
      </w:pPr>
      <w:r>
        <w:rPr/>
        <w:t>Year 12 completers from Music Industry College have been categorised by their engagement in education and</w:t>
      </w:r>
      <w:r>
        <w:rPr>
          <w:spacing w:val="1"/>
        </w:rPr>
        <w:t> </w:t>
      </w:r>
      <w:r>
        <w:rPr/>
        <w:t>training, or employment. Survey respondents who are both working and studying are included in education and</w:t>
      </w:r>
      <w:r>
        <w:rPr>
          <w:spacing w:val="-53"/>
        </w:rPr>
        <w:t> </w:t>
      </w:r>
      <w:r>
        <w:rPr/>
        <w:t>training. Apprentices and trainees are required to undertake a study component to their qualification so are also</w:t>
      </w:r>
      <w:r>
        <w:rPr>
          <w:spacing w:val="-53"/>
        </w:rPr>
        <w:t> </w:t>
      </w:r>
      <w:r>
        <w:rPr/>
        <w:t>considered to be in education and training.</w:t>
      </w:r>
    </w:p>
    <w:p>
      <w:pPr>
        <w:pStyle w:val="BodyText"/>
        <w:spacing w:before="8"/>
        <w:rPr>
          <w:sz w:val="13"/>
        </w:rPr>
      </w:pPr>
    </w:p>
    <w:p>
      <w:pPr>
        <w:pStyle w:val="Heading5"/>
        <w:spacing w:before="89"/>
      </w:pPr>
      <w:r>
        <w:rPr/>
        <w:t>Engagement in education, training or employment</w:t>
      </w:r>
    </w:p>
    <w:p>
      <w:pPr>
        <w:spacing w:before="158"/>
        <w:ind w:left="160" w:right="0" w:firstLine="0"/>
        <w:jc w:val="left"/>
        <w:rPr>
          <w:sz w:val="18"/>
        </w:rPr>
      </w:pPr>
      <w:r>
        <w:rPr>
          <w:b/>
          <w:spacing w:val="-1"/>
          <w:sz w:val="28"/>
        </w:rPr>
        <w:t>73.3</w:t>
      </w:r>
      <w:r>
        <w:rPr>
          <w:b/>
          <w:spacing w:val="-1"/>
          <w:sz w:val="24"/>
        </w:rPr>
        <w:t>%</w:t>
      </w:r>
      <w:r>
        <w:rPr>
          <w:b/>
          <w:spacing w:val="-17"/>
          <w:sz w:val="24"/>
        </w:rPr>
        <w:t> </w:t>
      </w:r>
      <w:r>
        <w:rPr>
          <w:sz w:val="18"/>
        </w:rPr>
        <w:t>engaged</w:t>
      </w:r>
      <w:r>
        <w:rPr>
          <w:spacing w:val="1"/>
          <w:sz w:val="18"/>
        </w:rPr>
        <w:t> </w:t>
      </w:r>
      <w:r>
        <w:rPr>
          <w:sz w:val="18"/>
        </w:rPr>
        <w:t>in education,</w:t>
      </w:r>
      <w:r>
        <w:rPr>
          <w:spacing w:val="1"/>
          <w:sz w:val="18"/>
        </w:rPr>
        <w:t> </w:t>
      </w:r>
      <w:r>
        <w:rPr>
          <w:sz w:val="18"/>
        </w:rPr>
        <w:t>training or</w:t>
      </w:r>
      <w:r>
        <w:rPr>
          <w:spacing w:val="1"/>
          <w:sz w:val="18"/>
        </w:rPr>
        <w:t> </w:t>
      </w:r>
      <w:r>
        <w:rPr>
          <w:sz w:val="18"/>
        </w:rPr>
        <w:t>employment</w:t>
      </w: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16"/>
          <w:footerReference w:type="default" r:id="rId17"/>
          <w:pgSz w:w="11910" w:h="16840"/>
          <w:pgMar w:header="891" w:footer="140" w:top="1280" w:bottom="320" w:left="580" w:right="640"/>
        </w:sectPr>
      </w:pPr>
    </w:p>
    <w:p>
      <w:pPr>
        <w:pStyle w:val="Heading4"/>
      </w:pPr>
      <w:r>
        <w:rPr/>
        <w:pict>
          <v:group style="position:absolute;margin-left:45.344002pt;margin-top:-6.922458pt;width:57.6pt;height:103.9pt;mso-position-horizontal-relative:page;mso-position-vertical-relative:paragraph;z-index:15732736" id="docshapegroup8" coordorigin="907,-138" coordsize="1152,2078">
            <v:shape style="position:absolute;left:1207;top:59;width:846;height:846" type="#_x0000_t75" id="docshape9" stroked="false">
              <v:imagedata r:id="rId18" o:title=""/>
            </v:shape>
            <v:line style="position:absolute" from="923,570" to="1208,570" stroked="true" strokeweight="1pt" strokecolor="#000000">
              <v:stroke dashstyle="solid"/>
            </v:line>
            <v:shape style="position:absolute;left:1207;top:1089;width:851;height:851" type="#_x0000_t75" id="docshape10" stroked="false">
              <v:imagedata r:id="rId19" o:title=""/>
            </v:shape>
            <v:shape style="position:absolute;left:916;top:-139;width:291;height:1635" id="docshape11" coordorigin="917,-138" coordsize="291,1635" path="m923,1485l1208,1485m917,1497l917,-138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t>43.3%</w:t>
      </w:r>
    </w:p>
    <w:p>
      <w:pPr>
        <w:spacing w:line="205" w:lineRule="exact" w:before="0"/>
        <w:ind w:left="1618" w:right="0" w:firstLine="0"/>
        <w:jc w:val="left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education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training</w:t>
      </w:r>
    </w:p>
    <w:p>
      <w:pPr>
        <w:pStyle w:val="BodyText"/>
      </w:pPr>
    </w:p>
    <w:p>
      <w:pPr>
        <w:pStyle w:val="BodyText"/>
      </w:pPr>
    </w:p>
    <w:p>
      <w:pPr>
        <w:pStyle w:val="Heading4"/>
        <w:spacing w:before="126"/>
      </w:pPr>
      <w:r>
        <w:rPr/>
        <w:t>30.0%</w:t>
      </w:r>
    </w:p>
    <w:p>
      <w:pPr>
        <w:spacing w:line="205" w:lineRule="exact" w:before="0"/>
        <w:ind w:left="1618" w:right="0" w:firstLine="0"/>
        <w:jc w:val="left"/>
        <w:rPr>
          <w:sz w:val="18"/>
        </w:rPr>
      </w:pPr>
      <w:r>
        <w:rPr>
          <w:sz w:val="18"/>
        </w:rPr>
        <w:t>in employment only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line="225" w:lineRule="auto" w:before="0"/>
        <w:ind w:left="1618" w:right="12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767003</wp:posOffset>
            </wp:positionH>
            <wp:positionV relativeFrom="paragraph">
              <wp:posOffset>-112237</wp:posOffset>
            </wp:positionV>
            <wp:extent cx="536691" cy="533374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91" cy="533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4"/>
        </w:rPr>
        <w:t>26.7% </w:t>
      </w:r>
      <w:r>
        <w:rPr>
          <w:sz w:val="18"/>
        </w:rPr>
        <w:t>not in</w:t>
      </w:r>
      <w:r>
        <w:rPr>
          <w:spacing w:val="1"/>
          <w:sz w:val="18"/>
        </w:rPr>
        <w:t> </w:t>
      </w:r>
      <w:r>
        <w:rPr>
          <w:sz w:val="18"/>
        </w:rPr>
        <w:t>education, training or</w:t>
      </w:r>
      <w:r>
        <w:rPr>
          <w:spacing w:val="-48"/>
          <w:sz w:val="18"/>
        </w:rPr>
        <w:t> </w:t>
      </w:r>
      <w:r>
        <w:rPr>
          <w:sz w:val="18"/>
        </w:rPr>
        <w:t>employment</w:t>
      </w:r>
    </w:p>
    <w:p>
      <w:pPr>
        <w:spacing w:line="228" w:lineRule="auto" w:before="101"/>
        <w:ind w:left="322" w:right="342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Of the 30 respondents, 43.3% continued in some recognised form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education and training. The most common study destination was bachelor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degree.</w:t>
      </w:r>
    </w:p>
    <w:p>
      <w:pPr>
        <w:pStyle w:val="BodyText"/>
        <w:spacing w:before="7"/>
        <w:rPr>
          <w:i/>
          <w:sz w:val="30"/>
        </w:rPr>
      </w:pPr>
    </w:p>
    <w:p>
      <w:pPr>
        <w:spacing w:line="228" w:lineRule="auto" w:before="0"/>
        <w:ind w:left="322" w:right="442" w:firstLine="0"/>
        <w:jc w:val="left"/>
        <w:rPr>
          <w:i/>
          <w:sz w:val="20"/>
        </w:rPr>
      </w:pPr>
      <w:r>
        <w:rPr>
          <w:i/>
          <w:sz w:val="20"/>
        </w:rPr>
        <w:t>A further 30.0% transitioned directly into paid employment and no further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study.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17"/>
        </w:rPr>
      </w:pPr>
    </w:p>
    <w:p>
      <w:pPr>
        <w:spacing w:line="228" w:lineRule="auto" w:before="0"/>
        <w:ind w:left="322" w:right="552" w:firstLine="0"/>
        <w:jc w:val="left"/>
        <w:rPr>
          <w:i/>
          <w:sz w:val="20"/>
        </w:rPr>
      </w:pPr>
      <w:r>
        <w:rPr>
          <w:i/>
          <w:sz w:val="20"/>
        </w:rPr>
        <w:t>There were 26.7% of respondents not engaged in education, training or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employment, with 23.3% seeking work.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840"/>
          <w:pgMar w:header="891" w:footer="140" w:top="1280" w:bottom="280" w:left="580" w:right="640"/>
          <w:cols w:num="2" w:equalWidth="0">
            <w:col w:w="3440" w:space="40"/>
            <w:col w:w="7210"/>
          </w:cols>
        </w:sectPr>
      </w:pPr>
    </w:p>
    <w:p>
      <w:pPr>
        <w:pStyle w:val="BodyText"/>
        <w:spacing w:before="1"/>
        <w:rPr>
          <w:i/>
        </w:rPr>
      </w:pPr>
    </w:p>
    <w:p>
      <w:pPr>
        <w:spacing w:after="0"/>
        <w:sectPr>
          <w:type w:val="continuous"/>
          <w:pgSz w:w="11910" w:h="16840"/>
          <w:pgMar w:header="891" w:footer="140" w:top="1280" w:bottom="280" w:left="580" w:right="640"/>
        </w:sectPr>
      </w:pPr>
    </w:p>
    <w:p>
      <w:pPr>
        <w:pStyle w:val="Heading5"/>
        <w:spacing w:before="89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5057279</wp:posOffset>
            </wp:positionH>
            <wp:positionV relativeFrom="paragraph">
              <wp:posOffset>302153</wp:posOffset>
            </wp:positionV>
            <wp:extent cx="300837" cy="391083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37" cy="391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Engagement over time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1"/>
        <w:rPr>
          <w:b/>
          <w:sz w:val="25"/>
        </w:rPr>
      </w:pPr>
    </w:p>
    <w:p>
      <w:pPr>
        <w:pStyle w:val="Heading5"/>
        <w:spacing w:line="225" w:lineRule="auto" w:before="1"/>
        <w:ind w:left="807" w:right="21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2229611</wp:posOffset>
            </wp:positionH>
            <wp:positionV relativeFrom="paragraph">
              <wp:posOffset>-53649</wp:posOffset>
            </wp:positionV>
            <wp:extent cx="270751" cy="391083"/>
            <wp:effectExtent l="0" t="0" r="0" b="0"/>
            <wp:wrapNone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51" cy="391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AAF30"/>
        </w:rPr>
        <w:t>In education</w:t>
      </w:r>
      <w:r>
        <w:rPr>
          <w:color w:val="5AAF30"/>
          <w:spacing w:val="-53"/>
        </w:rPr>
        <w:t> </w:t>
      </w:r>
      <w:r>
        <w:rPr>
          <w:color w:val="5AAF30"/>
        </w:rPr>
        <w:t>or training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1"/>
        <w:rPr>
          <w:b/>
          <w:sz w:val="25"/>
        </w:rPr>
      </w:pPr>
    </w:p>
    <w:p>
      <w:pPr>
        <w:pStyle w:val="Heading5"/>
        <w:spacing w:line="225" w:lineRule="auto" w:before="1"/>
        <w:ind w:left="814" w:right="20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3546779</wp:posOffset>
            </wp:positionH>
            <wp:positionV relativeFrom="paragraph">
              <wp:posOffset>-53649</wp:posOffset>
            </wp:positionV>
            <wp:extent cx="337756" cy="391083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56" cy="391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99D3"/>
        </w:rPr>
        <w:t>In employment</w:t>
      </w:r>
      <w:r>
        <w:rPr>
          <w:color w:val="0099D3"/>
          <w:spacing w:val="-54"/>
        </w:rPr>
        <w:t> </w:t>
      </w:r>
      <w:r>
        <w:rPr>
          <w:color w:val="0099D3"/>
        </w:rPr>
        <w:t>only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4"/>
        <w:rPr>
          <w:b/>
          <w:sz w:val="21"/>
        </w:rPr>
      </w:pPr>
    </w:p>
    <w:p>
      <w:pPr>
        <w:pStyle w:val="Heading5"/>
        <w:spacing w:line="225" w:lineRule="auto" w:before="1"/>
        <w:ind w:left="804"/>
      </w:pPr>
      <w:r>
        <w:rPr>
          <w:color w:val="402B55"/>
        </w:rPr>
        <w:t>Not in education,</w:t>
      </w:r>
      <w:r>
        <w:rPr>
          <w:color w:val="402B55"/>
          <w:spacing w:val="1"/>
        </w:rPr>
        <w:t> </w:t>
      </w:r>
      <w:r>
        <w:rPr>
          <w:color w:val="402B55"/>
        </w:rPr>
        <w:t>employment</w:t>
      </w:r>
      <w:r>
        <w:rPr>
          <w:color w:val="402B55"/>
          <w:spacing w:val="-8"/>
        </w:rPr>
        <w:t> </w:t>
      </w:r>
      <w:r>
        <w:rPr>
          <w:color w:val="402B55"/>
        </w:rPr>
        <w:t>or</w:t>
      </w:r>
      <w:r>
        <w:rPr>
          <w:color w:val="402B55"/>
          <w:spacing w:val="-7"/>
        </w:rPr>
        <w:t> </w:t>
      </w:r>
      <w:r>
        <w:rPr>
          <w:color w:val="402B55"/>
        </w:rPr>
        <w:t>training</w:t>
      </w:r>
    </w:p>
    <w:p>
      <w:pPr>
        <w:spacing w:after="0" w:line="225" w:lineRule="auto"/>
        <w:sectPr>
          <w:type w:val="continuous"/>
          <w:pgSz w:w="11910" w:h="16840"/>
          <w:pgMar w:header="891" w:footer="140" w:top="1280" w:bottom="280" w:left="580" w:right="640"/>
          <w:cols w:num="4" w:equalWidth="0">
            <w:col w:w="2346" w:space="424"/>
            <w:col w:w="2026" w:space="49"/>
            <w:col w:w="2266" w:space="113"/>
            <w:col w:w="3466"/>
          </w:cols>
        </w:sectPr>
      </w:pPr>
    </w:p>
    <w:p>
      <w:pPr>
        <w:pStyle w:val="BodyText"/>
        <w:spacing w:before="3" w:after="1"/>
        <w:rPr>
          <w:b/>
        </w:rPr>
      </w:pPr>
    </w:p>
    <w:p>
      <w:pPr>
        <w:pStyle w:val="BodyText"/>
        <w:ind w:left="2430"/>
      </w:pPr>
      <w:r>
        <w:rPr/>
        <w:drawing>
          <wp:inline distT="0" distB="0" distL="0" distR="0">
            <wp:extent cx="5100677" cy="1706879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0677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header="891" w:footer="140" w:top="1280" w:bottom="280" w:left="580" w:right="640"/>
        </w:sectPr>
      </w:pPr>
    </w:p>
    <w:p>
      <w:pPr>
        <w:spacing w:before="89"/>
        <w:ind w:left="160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2229611</wp:posOffset>
            </wp:positionH>
            <wp:positionV relativeFrom="paragraph">
              <wp:posOffset>312503</wp:posOffset>
            </wp:positionV>
            <wp:extent cx="270751" cy="391083"/>
            <wp:effectExtent l="0" t="0" r="0" b="0"/>
            <wp:wrapNone/>
            <wp:docPr id="3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51" cy="391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5057279</wp:posOffset>
            </wp:positionH>
            <wp:positionV relativeFrom="paragraph">
              <wp:posOffset>312503</wp:posOffset>
            </wp:positionV>
            <wp:extent cx="300837" cy="391083"/>
            <wp:effectExtent l="0" t="0" r="0" b="0"/>
            <wp:wrapNone/>
            <wp:docPr id="3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37" cy="391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How does your school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compare?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6"/>
        <w:rPr>
          <w:b/>
          <w:sz w:val="26"/>
        </w:rPr>
      </w:pPr>
    </w:p>
    <w:p>
      <w:pPr>
        <w:pStyle w:val="Heading5"/>
        <w:spacing w:line="225" w:lineRule="auto"/>
        <w:ind w:right="21"/>
      </w:pPr>
      <w:r>
        <w:rPr>
          <w:color w:val="5AAF30"/>
        </w:rPr>
        <w:t>In education</w:t>
      </w:r>
      <w:r>
        <w:rPr>
          <w:color w:val="5AAF30"/>
          <w:spacing w:val="-53"/>
        </w:rPr>
        <w:t> </w:t>
      </w:r>
      <w:r>
        <w:rPr>
          <w:color w:val="5AAF30"/>
        </w:rPr>
        <w:t>or training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6"/>
        <w:rPr>
          <w:b/>
          <w:sz w:val="26"/>
        </w:rPr>
      </w:pPr>
    </w:p>
    <w:p>
      <w:pPr>
        <w:pStyle w:val="Heading5"/>
        <w:spacing w:line="225" w:lineRule="auto"/>
        <w:ind w:left="814" w:right="20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3546779</wp:posOffset>
            </wp:positionH>
            <wp:positionV relativeFrom="paragraph">
              <wp:posOffset>-54906</wp:posOffset>
            </wp:positionV>
            <wp:extent cx="337756" cy="391083"/>
            <wp:effectExtent l="0" t="0" r="0" b="0"/>
            <wp:wrapNone/>
            <wp:docPr id="3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56" cy="391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99D3"/>
        </w:rPr>
        <w:t>In employment</w:t>
      </w:r>
      <w:r>
        <w:rPr>
          <w:color w:val="0099D3"/>
          <w:spacing w:val="-54"/>
        </w:rPr>
        <w:t> </w:t>
      </w:r>
      <w:r>
        <w:rPr>
          <w:color w:val="0099D3"/>
        </w:rPr>
        <w:t>only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8"/>
        <w:rPr>
          <w:b/>
          <w:sz w:val="22"/>
        </w:rPr>
      </w:pPr>
    </w:p>
    <w:p>
      <w:pPr>
        <w:spacing w:line="225" w:lineRule="auto" w:before="0"/>
        <w:ind w:left="804" w:right="0" w:firstLine="0"/>
        <w:jc w:val="left"/>
        <w:rPr>
          <w:b/>
          <w:sz w:val="20"/>
        </w:rPr>
      </w:pPr>
      <w:r>
        <w:rPr>
          <w:b/>
          <w:color w:val="402B55"/>
          <w:sz w:val="20"/>
        </w:rPr>
        <w:t>Not in education,</w:t>
      </w:r>
      <w:r>
        <w:rPr>
          <w:b/>
          <w:color w:val="402B55"/>
          <w:spacing w:val="1"/>
          <w:sz w:val="20"/>
        </w:rPr>
        <w:t> </w:t>
      </w:r>
      <w:r>
        <w:rPr>
          <w:b/>
          <w:color w:val="402B55"/>
          <w:sz w:val="20"/>
        </w:rPr>
        <w:t>employment</w:t>
      </w:r>
      <w:r>
        <w:rPr>
          <w:b/>
          <w:color w:val="402B55"/>
          <w:spacing w:val="-8"/>
          <w:sz w:val="20"/>
        </w:rPr>
        <w:t> </w:t>
      </w:r>
      <w:r>
        <w:rPr>
          <w:b/>
          <w:color w:val="402B55"/>
          <w:sz w:val="20"/>
        </w:rPr>
        <w:t>or</w:t>
      </w:r>
      <w:r>
        <w:rPr>
          <w:b/>
          <w:color w:val="402B55"/>
          <w:spacing w:val="-7"/>
          <w:sz w:val="20"/>
        </w:rPr>
        <w:t> </w:t>
      </w:r>
      <w:r>
        <w:rPr>
          <w:b/>
          <w:color w:val="402B55"/>
          <w:sz w:val="20"/>
        </w:rPr>
        <w:t>training</w:t>
      </w:r>
    </w:p>
    <w:p>
      <w:pPr>
        <w:spacing w:after="0" w:line="225" w:lineRule="auto"/>
        <w:jc w:val="left"/>
        <w:rPr>
          <w:sz w:val="20"/>
        </w:rPr>
        <w:sectPr>
          <w:type w:val="continuous"/>
          <w:pgSz w:w="11910" w:h="16840"/>
          <w:pgMar w:header="891" w:footer="140" w:top="1280" w:bottom="280" w:left="580" w:right="640"/>
          <w:cols w:num="4" w:equalWidth="0">
            <w:col w:w="3358" w:space="59"/>
            <w:col w:w="1379" w:space="49"/>
            <w:col w:w="2266" w:space="113"/>
            <w:col w:w="3466"/>
          </w:cols>
        </w:sectPr>
      </w:pPr>
    </w:p>
    <w:p>
      <w:pPr>
        <w:pStyle w:val="BodyText"/>
        <w:spacing w:before="1" w:after="1"/>
        <w:rPr>
          <w:b/>
          <w:sz w:val="19"/>
        </w:rPr>
      </w:pPr>
    </w:p>
    <w:p>
      <w:pPr>
        <w:pStyle w:val="BodyText"/>
        <w:ind w:left="841"/>
      </w:pPr>
      <w:r>
        <w:rPr/>
        <w:drawing>
          <wp:inline distT="0" distB="0" distL="0" distR="0">
            <wp:extent cx="6090979" cy="1021080"/>
            <wp:effectExtent l="0" t="0" r="0" b="0"/>
            <wp:docPr id="3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979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type w:val="continuous"/>
          <w:pgSz w:w="11910" w:h="16840"/>
          <w:pgMar w:header="891" w:footer="140" w:top="1280" w:bottom="280" w:left="580" w:right="640"/>
        </w:sectPr>
      </w:pPr>
    </w:p>
    <w:p>
      <w:pPr>
        <w:pStyle w:val="Heading2"/>
        <w:spacing w:before="115"/>
      </w:pPr>
      <w:r>
        <w:rPr>
          <w:color w:val="005793"/>
        </w:rPr>
        <w:t>Main destination</w:t>
      </w:r>
    </w:p>
    <w:p>
      <w:pPr>
        <w:pStyle w:val="BodyText"/>
        <w:spacing w:before="9"/>
        <w:rPr>
          <w:b/>
          <w:sz w:val="10"/>
        </w:rPr>
      </w:pPr>
      <w:r>
        <w:rPr/>
        <w:pict>
          <v:shape style="position:absolute;margin-left:35.074001pt;margin-top:7.619728pt;width:521.6pt;height:.1pt;mso-position-horizontal-relative:page;mso-position-vertical-relative:paragraph;z-index:-15720448;mso-wrap-distance-left:0;mso-wrap-distance-right:0" id="docshape12" coordorigin="701,152" coordsize="10432,0" path="m701,152l11133,152e" filled="false" stroked="true" strokeweight="1pt" strokecolor="#3e2a55">
            <v:path arrowok="t"/>
            <v:stroke dashstyle="solid"/>
            <w10:wrap type="topAndBottom"/>
          </v:shape>
        </w:pict>
      </w:r>
    </w:p>
    <w:p>
      <w:pPr>
        <w:pStyle w:val="BodyText"/>
        <w:spacing w:before="78"/>
        <w:ind w:left="160"/>
      </w:pPr>
      <w:r>
        <w:rPr/>
        <w:t>Post-school destinations of survey respondents from Music Industry College in 2021.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28" w:lineRule="auto" w:before="1"/>
        <w:ind w:left="160" w:right="260"/>
      </w:pPr>
      <w:r>
        <w:rPr/>
        <w:t>All Year 12 completers were assigned to a main destination. This categorisation system prioritises education-related</w:t>
      </w:r>
      <w:r>
        <w:rPr>
          <w:spacing w:val="-53"/>
        </w:rPr>
        <w:t> </w:t>
      </w:r>
      <w:r>
        <w:rPr/>
        <w:t>destinations over other destinations. For example, Year 12 completers who were both studying and working are</w:t>
      </w:r>
      <w:r>
        <w:rPr>
          <w:spacing w:val="1"/>
        </w:rPr>
        <w:t> </w:t>
      </w:r>
      <w:r>
        <w:rPr/>
        <w:t>reported as studying for their main destination (See Appendix 2).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60"/>
      </w:pPr>
      <w:r>
        <w:rPr/>
        <w:t>23.3% of respondents</w:t>
      </w:r>
      <w:r>
        <w:rPr>
          <w:spacing w:val="-1"/>
        </w:rPr>
        <w:t> </w:t>
      </w:r>
      <w:r>
        <w:rPr/>
        <w:t>deferred a tertiary offer</w:t>
      </w:r>
      <w:r>
        <w:rPr>
          <w:spacing w:val="-4"/>
        </w:rPr>
        <w:t> </w:t>
      </w:r>
      <w:r>
        <w:rPr/>
        <w:t>and are reported in their current post-school destination in this report.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Heading5"/>
      </w:pPr>
      <w:r>
        <w:rPr/>
        <w:t>Main destination by gender</w:t>
      </w:r>
    </w:p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1349"/>
        <w:gridCol w:w="1361"/>
        <w:gridCol w:w="1303"/>
        <w:gridCol w:w="793"/>
      </w:tblGrid>
      <w:tr>
        <w:trPr>
          <w:trHeight w:val="317" w:hRule="atLeast"/>
        </w:trPr>
        <w:tc>
          <w:tcPr>
            <w:tcW w:w="2447" w:type="dxa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6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Main destination</w:t>
            </w:r>
          </w:p>
        </w:tc>
        <w:tc>
          <w:tcPr>
            <w:tcW w:w="1349" w:type="dxa"/>
            <w:tcBorders>
              <w:left w:val="single" w:sz="18" w:space="0" w:color="FFFFFF"/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60"/>
              <w:ind w:left="37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Male</w:t>
            </w:r>
          </w:p>
        </w:tc>
        <w:tc>
          <w:tcPr>
            <w:tcW w:w="1361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60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Female</w:t>
            </w:r>
          </w:p>
        </w:tc>
        <w:tc>
          <w:tcPr>
            <w:tcW w:w="2096" w:type="dxa"/>
            <w:gridSpan w:val="2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60"/>
              <w:ind w:left="718" w:right="90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95" w:hRule="atLeast"/>
        </w:trPr>
        <w:tc>
          <w:tcPr>
            <w:tcW w:w="2447" w:type="dxa"/>
            <w:vMerge/>
            <w:tcBorders>
              <w:top w:val="nil"/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7"/>
              <w:ind w:right="19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</w:t>
            </w:r>
          </w:p>
        </w:tc>
        <w:tc>
          <w:tcPr>
            <w:tcW w:w="1361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7"/>
              <w:ind w:right="2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</w:t>
            </w:r>
          </w:p>
        </w:tc>
        <w:tc>
          <w:tcPr>
            <w:tcW w:w="1303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7"/>
              <w:ind w:right="4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%</w:t>
            </w:r>
          </w:p>
        </w:tc>
      </w:tr>
      <w:tr>
        <w:trPr>
          <w:trHeight w:val="317" w:hRule="atLeast"/>
        </w:trPr>
        <w:tc>
          <w:tcPr>
            <w:tcW w:w="2447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4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Bachelor Degree</w:t>
            </w:r>
          </w:p>
        </w:tc>
        <w:tc>
          <w:tcPr>
            <w:tcW w:w="1349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40"/>
              <w:ind w:right="19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61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40"/>
              <w:ind w:right="23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40"/>
              <w:ind w:right="40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40"/>
              <w:ind w:right="40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</w:tr>
    </w:tbl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1712"/>
        <w:gridCol w:w="1226"/>
        <w:gridCol w:w="1022"/>
        <w:gridCol w:w="843"/>
      </w:tblGrid>
      <w:tr>
        <w:trPr>
          <w:trHeight w:val="269" w:hRule="atLeast"/>
        </w:trPr>
        <w:tc>
          <w:tcPr>
            <w:tcW w:w="2447" w:type="dxa"/>
          </w:tcPr>
          <w:p>
            <w:pPr>
              <w:pStyle w:val="TableParagraph"/>
              <w:spacing w:line="203" w:lineRule="exact" w:before="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VET Certificate IV+</w:t>
            </w:r>
          </w:p>
        </w:tc>
        <w:tc>
          <w:tcPr>
            <w:tcW w:w="1712" w:type="dxa"/>
          </w:tcPr>
          <w:p>
            <w:pPr>
              <w:pStyle w:val="TableParagraph"/>
              <w:spacing w:line="203" w:lineRule="exact" w:before="0"/>
              <w:ind w:right="5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6" w:type="dxa"/>
          </w:tcPr>
          <w:p>
            <w:pPr>
              <w:pStyle w:val="TableParagraph"/>
              <w:spacing w:line="203" w:lineRule="exact" w:before="0"/>
              <w:ind w:right="46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22" w:type="dxa"/>
          </w:tcPr>
          <w:p>
            <w:pPr>
              <w:pStyle w:val="TableParagraph"/>
              <w:spacing w:line="203" w:lineRule="exact" w:before="0"/>
              <w:ind w:right="35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3" w:type="dxa"/>
          </w:tcPr>
          <w:p>
            <w:pPr>
              <w:pStyle w:val="TableParagraph"/>
              <w:spacing w:line="203" w:lineRule="exact" w:before="0"/>
              <w:ind w:right="37"/>
              <w:rPr>
                <w:sz w:val="18"/>
              </w:rPr>
            </w:pPr>
            <w:r>
              <w:rPr>
                <w:sz w:val="18"/>
              </w:rPr>
              <w:t>13.3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VET Certificate III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  <w:shd w:val="clear" w:color="auto" w:fill="D9F5FD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22" w:type="dxa"/>
            <w:shd w:val="clear" w:color="auto" w:fill="D9F5FD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3" w:type="dxa"/>
            <w:shd w:val="clear" w:color="auto" w:fill="D9F5FD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</w:tr>
      <w:tr>
        <w:trPr>
          <w:trHeight w:val="340" w:hRule="atLeast"/>
        </w:trPr>
        <w:tc>
          <w:tcPr>
            <w:tcW w:w="2447" w:type="dxa"/>
          </w:tcPr>
          <w:p>
            <w:pPr>
              <w:pStyle w:val="TableParagraph"/>
              <w:spacing w:before="6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Certificate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–</w:t>
            </w:r>
            <w:r>
              <w:rPr>
                <w:sz w:val="18"/>
              </w:rPr>
              <w:t>II/other</w:t>
            </w:r>
          </w:p>
        </w:tc>
        <w:tc>
          <w:tcPr>
            <w:tcW w:w="1712" w:type="dxa"/>
          </w:tcPr>
          <w:p>
            <w:pPr>
              <w:pStyle w:val="TableParagraph"/>
              <w:spacing w:before="61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</w:tcPr>
          <w:p>
            <w:pPr>
              <w:pStyle w:val="TableParagraph"/>
              <w:spacing w:before="61"/>
              <w:ind w:right="4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3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3" w:type="dxa"/>
          </w:tcPr>
          <w:p>
            <w:pPr>
              <w:pStyle w:val="TableParagraph"/>
              <w:spacing w:before="61"/>
              <w:ind w:right="37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Apprenticeship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1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  <w:shd w:val="clear" w:color="auto" w:fill="D9F5FD"/>
          </w:tcPr>
          <w:p>
            <w:pPr>
              <w:pStyle w:val="TableParagraph"/>
              <w:spacing w:before="61"/>
              <w:ind w:right="4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2" w:type="dxa"/>
            <w:shd w:val="clear" w:color="auto" w:fill="D9F5FD"/>
          </w:tcPr>
          <w:p>
            <w:pPr>
              <w:pStyle w:val="TableParagraph"/>
              <w:spacing w:before="61"/>
              <w:ind w:right="3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3" w:type="dxa"/>
            <w:shd w:val="clear" w:color="auto" w:fill="D9F5FD"/>
          </w:tcPr>
          <w:p>
            <w:pPr>
              <w:pStyle w:val="TableParagraph"/>
              <w:spacing w:before="61"/>
              <w:ind w:right="37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340" w:hRule="atLeast"/>
        </w:trPr>
        <w:tc>
          <w:tcPr>
            <w:tcW w:w="2447" w:type="dxa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Traineeship</w:t>
            </w:r>
          </w:p>
        </w:tc>
        <w:tc>
          <w:tcPr>
            <w:tcW w:w="1712" w:type="dxa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22" w:type="dxa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3" w:type="dxa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Full-time employment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  <w:shd w:val="clear" w:color="auto" w:fill="D9F5FD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2" w:type="dxa"/>
            <w:shd w:val="clear" w:color="auto" w:fill="D9F5FD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3" w:type="dxa"/>
            <w:shd w:val="clear" w:color="auto" w:fill="D9F5FD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340" w:hRule="atLeast"/>
        </w:trPr>
        <w:tc>
          <w:tcPr>
            <w:tcW w:w="2447" w:type="dxa"/>
          </w:tcPr>
          <w:p>
            <w:pPr>
              <w:pStyle w:val="TableParagraph"/>
              <w:spacing w:before="6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Part-time employment</w:t>
            </w:r>
          </w:p>
        </w:tc>
        <w:tc>
          <w:tcPr>
            <w:tcW w:w="1712" w:type="dxa"/>
          </w:tcPr>
          <w:p>
            <w:pPr>
              <w:pStyle w:val="TableParagraph"/>
              <w:spacing w:before="61"/>
              <w:ind w:right="55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26" w:type="dxa"/>
          </w:tcPr>
          <w:p>
            <w:pPr>
              <w:pStyle w:val="TableParagraph"/>
              <w:spacing w:before="61"/>
              <w:ind w:right="46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35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43" w:type="dxa"/>
          </w:tcPr>
          <w:p>
            <w:pPr>
              <w:pStyle w:val="TableParagraph"/>
              <w:spacing w:before="61"/>
              <w:ind w:right="37"/>
              <w:rPr>
                <w:sz w:val="18"/>
              </w:rPr>
            </w:pPr>
            <w:r>
              <w:rPr>
                <w:sz w:val="18"/>
              </w:rPr>
              <w:t>30.0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Seeking work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1"/>
              <w:ind w:right="55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6" w:type="dxa"/>
            <w:shd w:val="clear" w:color="auto" w:fill="D9F5FD"/>
          </w:tcPr>
          <w:p>
            <w:pPr>
              <w:pStyle w:val="TableParagraph"/>
              <w:spacing w:before="61"/>
              <w:ind w:right="46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22" w:type="dxa"/>
            <w:shd w:val="clear" w:color="auto" w:fill="D9F5FD"/>
          </w:tcPr>
          <w:p>
            <w:pPr>
              <w:pStyle w:val="TableParagraph"/>
              <w:spacing w:before="61"/>
              <w:ind w:right="35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43" w:type="dxa"/>
            <w:shd w:val="clear" w:color="auto" w:fill="D9F5FD"/>
          </w:tcPr>
          <w:p>
            <w:pPr>
              <w:pStyle w:val="TableParagraph"/>
              <w:spacing w:before="61"/>
              <w:ind w:right="37"/>
              <w:rPr>
                <w:sz w:val="18"/>
              </w:rPr>
            </w:pPr>
            <w:r>
              <w:rPr>
                <w:sz w:val="18"/>
              </w:rPr>
              <w:t>23.3</w:t>
            </w:r>
          </w:p>
        </w:tc>
      </w:tr>
      <w:tr>
        <w:trPr>
          <w:trHeight w:val="340" w:hRule="atLeast"/>
        </w:trPr>
        <w:tc>
          <w:tcPr>
            <w:tcW w:w="2447" w:type="dxa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NILFET*</w:t>
            </w:r>
          </w:p>
        </w:tc>
        <w:tc>
          <w:tcPr>
            <w:tcW w:w="1712" w:type="dxa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6" w:type="dxa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3" w:type="dxa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005793"/>
          </w:tcPr>
          <w:p>
            <w:pPr>
              <w:pStyle w:val="TableParagraph"/>
              <w:spacing w:before="62"/>
              <w:ind w:left="39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Total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005793"/>
          </w:tcPr>
          <w:p>
            <w:pPr>
              <w:pStyle w:val="TableParagraph"/>
              <w:spacing w:before="62"/>
              <w:ind w:right="555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14</w:t>
            </w:r>
          </w:p>
        </w:tc>
        <w:tc>
          <w:tcPr>
            <w:tcW w:w="1226" w:type="dxa"/>
            <w:shd w:val="clear" w:color="auto" w:fill="005793"/>
          </w:tcPr>
          <w:p>
            <w:pPr>
              <w:pStyle w:val="TableParagraph"/>
              <w:spacing w:before="62"/>
              <w:ind w:right="468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16</w:t>
            </w:r>
          </w:p>
        </w:tc>
        <w:tc>
          <w:tcPr>
            <w:tcW w:w="1022" w:type="dxa"/>
            <w:shd w:val="clear" w:color="auto" w:fill="005793"/>
          </w:tcPr>
          <w:p>
            <w:pPr>
              <w:pStyle w:val="TableParagraph"/>
              <w:spacing w:before="62"/>
              <w:ind w:right="351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30</w:t>
            </w:r>
          </w:p>
        </w:tc>
        <w:tc>
          <w:tcPr>
            <w:tcW w:w="843" w:type="dxa"/>
            <w:shd w:val="clear" w:color="auto" w:fill="005793"/>
          </w:tcPr>
          <w:p>
            <w:pPr>
              <w:pStyle w:val="TableParagraph"/>
              <w:spacing w:before="62"/>
              <w:ind w:right="37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100.0</w:t>
            </w:r>
          </w:p>
        </w:tc>
      </w:tr>
    </w:tbl>
    <w:p>
      <w:pPr>
        <w:spacing w:before="68"/>
        <w:ind w:left="160" w:right="0" w:firstLine="0"/>
        <w:jc w:val="left"/>
        <w:rPr>
          <w:sz w:val="18"/>
        </w:rPr>
      </w:pPr>
      <w:r>
        <w:rPr>
          <w:sz w:val="18"/>
        </w:rPr>
        <w:t>*NILFET: Not in the labour force, education or training.</w:t>
      </w:r>
    </w:p>
    <w:p>
      <w:pPr>
        <w:pStyle w:val="BodyText"/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783690</wp:posOffset>
            </wp:positionH>
            <wp:positionV relativeFrom="paragraph">
              <wp:posOffset>142289</wp:posOffset>
            </wp:positionV>
            <wp:extent cx="4965767" cy="2905506"/>
            <wp:effectExtent l="0" t="0" r="0" b="0"/>
            <wp:wrapTopAndBottom/>
            <wp:docPr id="3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767" cy="2905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header="891" w:footer="140" w:top="1280" w:bottom="320" w:left="580" w:right="640"/>
        </w:sectPr>
      </w:pPr>
    </w:p>
    <w:p>
      <w:pPr>
        <w:spacing w:before="139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Main destinations over time</w:t>
      </w: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7"/>
        <w:gridCol w:w="1010"/>
        <w:gridCol w:w="658"/>
        <w:gridCol w:w="818"/>
        <w:gridCol w:w="658"/>
        <w:gridCol w:w="818"/>
        <w:gridCol w:w="658"/>
        <w:gridCol w:w="818"/>
        <w:gridCol w:w="659"/>
        <w:gridCol w:w="699"/>
        <w:gridCol w:w="585"/>
      </w:tblGrid>
      <w:tr>
        <w:trPr>
          <w:trHeight w:val="317" w:hRule="atLeast"/>
        </w:trPr>
        <w:tc>
          <w:tcPr>
            <w:tcW w:w="2487" w:type="dxa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Main destination</w:t>
            </w:r>
          </w:p>
        </w:tc>
        <w:tc>
          <w:tcPr>
            <w:tcW w:w="1010" w:type="dxa"/>
            <w:tcBorders>
              <w:left w:val="single" w:sz="18" w:space="0" w:color="FFFFFF"/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51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2017</w:t>
            </w:r>
          </w:p>
        </w:tc>
        <w:tc>
          <w:tcPr>
            <w:tcW w:w="658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34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2018</w:t>
            </w:r>
          </w:p>
        </w:tc>
        <w:tc>
          <w:tcPr>
            <w:tcW w:w="658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341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2019</w:t>
            </w:r>
          </w:p>
        </w:tc>
        <w:tc>
          <w:tcPr>
            <w:tcW w:w="658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33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2020</w:t>
            </w:r>
          </w:p>
        </w:tc>
        <w:tc>
          <w:tcPr>
            <w:tcW w:w="659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33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2021</w:t>
            </w:r>
          </w:p>
        </w:tc>
      </w:tr>
      <w:tr>
        <w:trPr>
          <w:trHeight w:val="295" w:hRule="atLeast"/>
        </w:trPr>
        <w:tc>
          <w:tcPr>
            <w:tcW w:w="2487" w:type="dxa"/>
            <w:vMerge/>
            <w:tcBorders>
              <w:top w:val="nil"/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7"/>
              <w:ind w:left="40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no.</w:t>
            </w:r>
          </w:p>
        </w:tc>
        <w:tc>
          <w:tcPr>
            <w:tcW w:w="658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7"/>
              <w:ind w:right="2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%</w:t>
            </w:r>
          </w:p>
        </w:tc>
        <w:tc>
          <w:tcPr>
            <w:tcW w:w="818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7"/>
              <w:ind w:left="2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no.</w:t>
            </w:r>
          </w:p>
        </w:tc>
        <w:tc>
          <w:tcPr>
            <w:tcW w:w="658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7"/>
              <w:ind w:right="2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%</w:t>
            </w:r>
          </w:p>
        </w:tc>
        <w:tc>
          <w:tcPr>
            <w:tcW w:w="818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7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no.</w:t>
            </w:r>
          </w:p>
        </w:tc>
        <w:tc>
          <w:tcPr>
            <w:tcW w:w="658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7"/>
              <w:ind w:right="2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%</w:t>
            </w:r>
          </w:p>
        </w:tc>
        <w:tc>
          <w:tcPr>
            <w:tcW w:w="818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7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no.</w:t>
            </w:r>
          </w:p>
        </w:tc>
        <w:tc>
          <w:tcPr>
            <w:tcW w:w="659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7"/>
              <w:ind w:right="2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%</w:t>
            </w:r>
          </w:p>
        </w:tc>
        <w:tc>
          <w:tcPr>
            <w:tcW w:w="699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7"/>
              <w:ind w:right="2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no.</w:t>
            </w:r>
          </w:p>
        </w:tc>
        <w:tc>
          <w:tcPr>
            <w:tcW w:w="585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7"/>
              <w:ind w:right="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%</w:t>
            </w:r>
          </w:p>
        </w:tc>
      </w:tr>
      <w:tr>
        <w:trPr>
          <w:trHeight w:val="317" w:hRule="atLeast"/>
        </w:trPr>
        <w:tc>
          <w:tcPr>
            <w:tcW w:w="2487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Bachelor Degree</w:t>
            </w:r>
          </w:p>
        </w:tc>
        <w:tc>
          <w:tcPr>
            <w:tcW w:w="1010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58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right="232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818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left="301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58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right="233"/>
              <w:rPr>
                <w:sz w:val="18"/>
              </w:rPr>
            </w:pPr>
            <w:r>
              <w:rPr>
                <w:sz w:val="18"/>
              </w:rPr>
              <w:t>29.4</w:t>
            </w:r>
          </w:p>
        </w:tc>
        <w:tc>
          <w:tcPr>
            <w:tcW w:w="818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left="278" w:right="29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58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right="235"/>
              <w:rPr>
                <w:sz w:val="18"/>
              </w:rPr>
            </w:pPr>
            <w:r>
              <w:rPr>
                <w:sz w:val="18"/>
              </w:rPr>
              <w:t>30.3</w:t>
            </w:r>
          </w:p>
        </w:tc>
        <w:tc>
          <w:tcPr>
            <w:tcW w:w="818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left="276" w:right="29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59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right="239"/>
              <w:rPr>
                <w:sz w:val="18"/>
              </w:rPr>
            </w:pPr>
            <w:r>
              <w:rPr>
                <w:sz w:val="18"/>
              </w:rPr>
              <w:t>46.4</w:t>
            </w:r>
          </w:p>
        </w:tc>
        <w:tc>
          <w:tcPr>
            <w:tcW w:w="699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right="20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85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right="48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</w:tr>
    </w:tbl>
    <w:p>
      <w:pPr>
        <w:pStyle w:val="BodyText"/>
        <w:spacing w:before="7"/>
        <w:rPr>
          <w:b/>
          <w:sz w:val="3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7"/>
        <w:gridCol w:w="890"/>
        <w:gridCol w:w="869"/>
        <w:gridCol w:w="606"/>
        <w:gridCol w:w="863"/>
        <w:gridCol w:w="613"/>
        <w:gridCol w:w="862"/>
        <w:gridCol w:w="612"/>
        <w:gridCol w:w="863"/>
        <w:gridCol w:w="613"/>
        <w:gridCol w:w="584"/>
      </w:tblGrid>
      <w:tr>
        <w:trPr>
          <w:trHeight w:val="299" w:hRule="atLeast"/>
        </w:trPr>
        <w:tc>
          <w:tcPr>
            <w:tcW w:w="2487" w:type="dxa"/>
          </w:tcPr>
          <w:p>
            <w:pPr>
              <w:pStyle w:val="TableParagraph"/>
              <w:spacing w:line="203" w:lineRule="exact" w:before="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VET Certificate IV+</w:t>
            </w:r>
          </w:p>
        </w:tc>
        <w:tc>
          <w:tcPr>
            <w:tcW w:w="890" w:type="dxa"/>
          </w:tcPr>
          <w:p>
            <w:pPr>
              <w:pStyle w:val="TableParagraph"/>
              <w:spacing w:line="203" w:lineRule="exact" w:before="0"/>
              <w:ind w:righ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03" w:lineRule="exact" w:before="0"/>
              <w:ind w:right="324"/>
              <w:rPr>
                <w:sz w:val="18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606" w:type="dxa"/>
          </w:tcPr>
          <w:p>
            <w:pPr>
              <w:pStyle w:val="TableParagraph"/>
              <w:spacing w:line="203" w:lineRule="exact" w:before="0"/>
              <w:ind w:right="19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63" w:type="dxa"/>
          </w:tcPr>
          <w:p>
            <w:pPr>
              <w:pStyle w:val="TableParagraph"/>
              <w:spacing w:line="203" w:lineRule="exact" w:before="0"/>
              <w:ind w:right="318"/>
              <w:rPr>
                <w:sz w:val="18"/>
              </w:rPr>
            </w:pPr>
            <w:r>
              <w:rPr>
                <w:sz w:val="18"/>
              </w:rPr>
              <w:t>5.9</w:t>
            </w:r>
          </w:p>
        </w:tc>
        <w:tc>
          <w:tcPr>
            <w:tcW w:w="613" w:type="dxa"/>
          </w:tcPr>
          <w:p>
            <w:pPr>
              <w:pStyle w:val="TableParagraph"/>
              <w:spacing w:line="203" w:lineRule="exact" w:before="0"/>
              <w:ind w:right="1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2" w:type="dxa"/>
          </w:tcPr>
          <w:p>
            <w:pPr>
              <w:pStyle w:val="TableParagraph"/>
              <w:spacing w:line="203" w:lineRule="exact" w:before="0"/>
              <w:ind w:right="319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612" w:type="dxa"/>
          </w:tcPr>
          <w:p>
            <w:pPr>
              <w:pStyle w:val="TableParagraph"/>
              <w:spacing w:line="203" w:lineRule="exact" w:before="0"/>
              <w:ind w:righ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3" w:type="dxa"/>
          </w:tcPr>
          <w:p>
            <w:pPr>
              <w:pStyle w:val="TableParagraph"/>
              <w:spacing w:line="203" w:lineRule="exact" w:before="0"/>
              <w:ind w:right="321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613" w:type="dxa"/>
          </w:tcPr>
          <w:p>
            <w:pPr>
              <w:pStyle w:val="TableParagraph"/>
              <w:spacing w:line="203" w:lineRule="exact" w:before="0"/>
              <w:ind w:right="19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84" w:type="dxa"/>
          </w:tcPr>
          <w:p>
            <w:pPr>
              <w:pStyle w:val="TableParagraph"/>
              <w:spacing w:line="203" w:lineRule="exact" w:before="0"/>
              <w:ind w:right="42"/>
              <w:rPr>
                <w:sz w:val="18"/>
              </w:rPr>
            </w:pPr>
            <w:r>
              <w:rPr>
                <w:sz w:val="18"/>
              </w:rPr>
              <w:t>13.3</w:t>
            </w:r>
          </w:p>
        </w:tc>
      </w:tr>
      <w:tr>
        <w:trPr>
          <w:trHeight w:val="340" w:hRule="atLeast"/>
        </w:trPr>
        <w:tc>
          <w:tcPr>
            <w:tcW w:w="248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VET Certificate III</w:t>
            </w:r>
          </w:p>
        </w:tc>
        <w:tc>
          <w:tcPr>
            <w:tcW w:w="890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right="19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69" w:type="dxa"/>
            <w:shd w:val="clear" w:color="auto" w:fill="D9F5FD"/>
          </w:tcPr>
          <w:p>
            <w:pPr>
              <w:pStyle w:val="TableParagraph"/>
              <w:spacing w:before="32"/>
              <w:ind w:right="324"/>
              <w:rPr>
                <w:sz w:val="18"/>
              </w:rPr>
            </w:pPr>
            <w:r>
              <w:rPr>
                <w:sz w:val="18"/>
              </w:rPr>
              <w:t>5.6</w:t>
            </w:r>
          </w:p>
        </w:tc>
        <w:tc>
          <w:tcPr>
            <w:tcW w:w="606" w:type="dxa"/>
            <w:shd w:val="clear" w:color="auto" w:fill="D9F5FD"/>
          </w:tcPr>
          <w:p>
            <w:pPr>
              <w:pStyle w:val="TableParagraph"/>
              <w:spacing w:before="32"/>
              <w:ind w:right="19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63" w:type="dxa"/>
            <w:shd w:val="clear" w:color="auto" w:fill="D9F5FD"/>
          </w:tcPr>
          <w:p>
            <w:pPr>
              <w:pStyle w:val="TableParagraph"/>
              <w:spacing w:before="32"/>
              <w:ind w:right="318"/>
              <w:rPr>
                <w:sz w:val="18"/>
              </w:rPr>
            </w:pPr>
            <w:r>
              <w:rPr>
                <w:sz w:val="18"/>
              </w:rPr>
              <w:t>5.9</w:t>
            </w:r>
          </w:p>
        </w:tc>
        <w:tc>
          <w:tcPr>
            <w:tcW w:w="613" w:type="dxa"/>
            <w:shd w:val="clear" w:color="auto" w:fill="D9F5FD"/>
          </w:tcPr>
          <w:p>
            <w:pPr>
              <w:pStyle w:val="TableParagraph"/>
              <w:spacing w:before="32"/>
              <w:ind w:right="19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62" w:type="dxa"/>
            <w:shd w:val="clear" w:color="auto" w:fill="D9F5FD"/>
          </w:tcPr>
          <w:p>
            <w:pPr>
              <w:pStyle w:val="TableParagraph"/>
              <w:spacing w:before="32"/>
              <w:ind w:right="319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612" w:type="dxa"/>
            <w:shd w:val="clear" w:color="auto" w:fill="D9F5FD"/>
          </w:tcPr>
          <w:p>
            <w:pPr>
              <w:pStyle w:val="TableParagraph"/>
              <w:spacing w:before="32"/>
              <w:ind w:right="19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63" w:type="dxa"/>
            <w:shd w:val="clear" w:color="auto" w:fill="D9F5FD"/>
          </w:tcPr>
          <w:p>
            <w:pPr>
              <w:pStyle w:val="TableParagraph"/>
              <w:spacing w:before="32"/>
              <w:ind w:right="321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w="613" w:type="dxa"/>
            <w:shd w:val="clear" w:color="auto" w:fill="D9F5FD"/>
          </w:tcPr>
          <w:p>
            <w:pPr>
              <w:pStyle w:val="TableParagraph"/>
              <w:spacing w:before="32"/>
              <w:ind w:righ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4" w:type="dxa"/>
            <w:shd w:val="clear" w:color="auto" w:fill="D9F5FD"/>
          </w:tcPr>
          <w:p>
            <w:pPr>
              <w:pStyle w:val="TableParagraph"/>
              <w:spacing w:before="32"/>
              <w:ind w:right="43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</w:tr>
      <w:tr>
        <w:trPr>
          <w:trHeight w:val="340" w:hRule="atLeast"/>
        </w:trPr>
        <w:tc>
          <w:tcPr>
            <w:tcW w:w="2487" w:type="dxa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Certificate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–</w:t>
            </w:r>
            <w:r>
              <w:rPr>
                <w:sz w:val="18"/>
              </w:rPr>
              <w:t>II/other</w:t>
            </w:r>
          </w:p>
        </w:tc>
        <w:tc>
          <w:tcPr>
            <w:tcW w:w="890" w:type="dxa"/>
          </w:tcPr>
          <w:p>
            <w:pPr>
              <w:pStyle w:val="TableParagraph"/>
              <w:ind w:righ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606" w:type="dxa"/>
          </w:tcPr>
          <w:p>
            <w:pPr>
              <w:pStyle w:val="TableParagraph"/>
              <w:ind w:right="19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63" w:type="dxa"/>
          </w:tcPr>
          <w:p>
            <w:pPr>
              <w:pStyle w:val="TableParagraph"/>
              <w:ind w:right="318"/>
              <w:rPr>
                <w:sz w:val="18"/>
              </w:rPr>
            </w:pPr>
            <w:r>
              <w:rPr>
                <w:sz w:val="18"/>
              </w:rPr>
              <w:t>5.9</w:t>
            </w:r>
          </w:p>
        </w:tc>
        <w:tc>
          <w:tcPr>
            <w:tcW w:w="613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2" w:type="dxa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12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3" w:type="dxa"/>
          </w:tcPr>
          <w:p>
            <w:pPr>
              <w:pStyle w:val="TableParagraph"/>
              <w:ind w:right="321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13" w:type="dxa"/>
          </w:tcPr>
          <w:p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4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340" w:hRule="atLeast"/>
        </w:trPr>
        <w:tc>
          <w:tcPr>
            <w:tcW w:w="248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Apprenticeship</w:t>
            </w:r>
          </w:p>
        </w:tc>
        <w:tc>
          <w:tcPr>
            <w:tcW w:w="890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9" w:type="dxa"/>
            <w:shd w:val="clear" w:color="auto" w:fill="D9F5FD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606" w:type="dxa"/>
            <w:shd w:val="clear" w:color="auto" w:fill="D9F5FD"/>
          </w:tcPr>
          <w:p>
            <w:pPr>
              <w:pStyle w:val="TableParagraph"/>
              <w:ind w:righ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3" w:type="dxa"/>
            <w:shd w:val="clear" w:color="auto" w:fill="D9F5FD"/>
          </w:tcPr>
          <w:p>
            <w:pPr>
              <w:pStyle w:val="TableParagraph"/>
              <w:ind w:right="318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13" w:type="dxa"/>
            <w:shd w:val="clear" w:color="auto" w:fill="D9F5FD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2" w:type="dxa"/>
            <w:shd w:val="clear" w:color="auto" w:fill="D9F5FD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612" w:type="dxa"/>
            <w:shd w:val="clear" w:color="auto" w:fill="D9F5FD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3" w:type="dxa"/>
            <w:shd w:val="clear" w:color="auto" w:fill="D9F5FD"/>
          </w:tcPr>
          <w:p>
            <w:pPr>
              <w:pStyle w:val="TableParagraph"/>
              <w:ind w:right="321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13" w:type="dxa"/>
            <w:shd w:val="clear" w:color="auto" w:fill="D9F5FD"/>
          </w:tcPr>
          <w:p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4" w:type="dxa"/>
            <w:shd w:val="clear" w:color="auto" w:fill="D9F5FD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340" w:hRule="atLeast"/>
        </w:trPr>
        <w:tc>
          <w:tcPr>
            <w:tcW w:w="2487" w:type="dxa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Traineeship</w:t>
            </w:r>
          </w:p>
        </w:tc>
        <w:tc>
          <w:tcPr>
            <w:tcW w:w="890" w:type="dxa"/>
          </w:tcPr>
          <w:p>
            <w:pPr>
              <w:pStyle w:val="TableParagraph"/>
              <w:ind w:righ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9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06" w:type="dxa"/>
          </w:tcPr>
          <w:p>
            <w:pPr>
              <w:pStyle w:val="TableParagraph"/>
              <w:ind w:right="1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3" w:type="dxa"/>
          </w:tcPr>
          <w:p>
            <w:pPr>
              <w:pStyle w:val="TableParagraph"/>
              <w:ind w:right="318"/>
              <w:rPr>
                <w:sz w:val="18"/>
              </w:rPr>
            </w:pPr>
            <w:r>
              <w:rPr>
                <w:sz w:val="18"/>
              </w:rPr>
              <w:t>2.9</w:t>
            </w:r>
          </w:p>
        </w:tc>
        <w:tc>
          <w:tcPr>
            <w:tcW w:w="613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2" w:type="dxa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12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3" w:type="dxa"/>
          </w:tcPr>
          <w:p>
            <w:pPr>
              <w:pStyle w:val="TableParagraph"/>
              <w:ind w:right="321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13" w:type="dxa"/>
          </w:tcPr>
          <w:p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4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</w:tr>
      <w:tr>
        <w:trPr>
          <w:trHeight w:val="340" w:hRule="atLeast"/>
        </w:trPr>
        <w:tc>
          <w:tcPr>
            <w:tcW w:w="248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Full-time employment</w:t>
            </w:r>
          </w:p>
        </w:tc>
        <w:tc>
          <w:tcPr>
            <w:tcW w:w="890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right="19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69" w:type="dxa"/>
            <w:shd w:val="clear" w:color="auto" w:fill="D9F5FD"/>
          </w:tcPr>
          <w:p>
            <w:pPr>
              <w:pStyle w:val="TableParagraph"/>
              <w:spacing w:before="32"/>
              <w:ind w:right="323"/>
              <w:rPr>
                <w:sz w:val="18"/>
              </w:rPr>
            </w:pPr>
            <w:r>
              <w:rPr>
                <w:sz w:val="18"/>
              </w:rPr>
              <w:t>19.4</w:t>
            </w:r>
          </w:p>
        </w:tc>
        <w:tc>
          <w:tcPr>
            <w:tcW w:w="606" w:type="dxa"/>
            <w:shd w:val="clear" w:color="auto" w:fill="D9F5FD"/>
          </w:tcPr>
          <w:p>
            <w:pPr>
              <w:pStyle w:val="TableParagraph"/>
              <w:spacing w:before="32"/>
              <w:ind w:right="19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63" w:type="dxa"/>
            <w:shd w:val="clear" w:color="auto" w:fill="D9F5FD"/>
          </w:tcPr>
          <w:p>
            <w:pPr>
              <w:pStyle w:val="TableParagraph"/>
              <w:spacing w:before="32"/>
              <w:ind w:right="318"/>
              <w:rPr>
                <w:sz w:val="18"/>
              </w:rPr>
            </w:pPr>
            <w:r>
              <w:rPr>
                <w:sz w:val="18"/>
              </w:rPr>
              <w:t>8.8</w:t>
            </w:r>
          </w:p>
        </w:tc>
        <w:tc>
          <w:tcPr>
            <w:tcW w:w="613" w:type="dxa"/>
            <w:shd w:val="clear" w:color="auto" w:fill="D9F5FD"/>
          </w:tcPr>
          <w:p>
            <w:pPr>
              <w:pStyle w:val="TableParagraph"/>
              <w:spacing w:before="32"/>
              <w:ind w:right="19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62" w:type="dxa"/>
            <w:shd w:val="clear" w:color="auto" w:fill="D9F5FD"/>
          </w:tcPr>
          <w:p>
            <w:pPr>
              <w:pStyle w:val="TableParagraph"/>
              <w:spacing w:before="32"/>
              <w:ind w:right="319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612" w:type="dxa"/>
            <w:shd w:val="clear" w:color="auto" w:fill="D9F5FD"/>
          </w:tcPr>
          <w:p>
            <w:pPr>
              <w:pStyle w:val="TableParagraph"/>
              <w:spacing w:before="32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3" w:type="dxa"/>
            <w:shd w:val="clear" w:color="auto" w:fill="D9F5FD"/>
          </w:tcPr>
          <w:p>
            <w:pPr>
              <w:pStyle w:val="TableParagraph"/>
              <w:spacing w:before="32"/>
              <w:ind w:right="321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13" w:type="dxa"/>
            <w:shd w:val="clear" w:color="auto" w:fill="D9F5FD"/>
          </w:tcPr>
          <w:p>
            <w:pPr>
              <w:pStyle w:val="TableParagraph"/>
              <w:spacing w:before="32"/>
              <w:ind w:righ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4" w:type="dxa"/>
            <w:shd w:val="clear" w:color="auto" w:fill="D9F5FD"/>
          </w:tcPr>
          <w:p>
            <w:pPr>
              <w:pStyle w:val="TableParagraph"/>
              <w:spacing w:before="32"/>
              <w:ind w:right="43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340" w:hRule="atLeast"/>
        </w:trPr>
        <w:tc>
          <w:tcPr>
            <w:tcW w:w="2487" w:type="dxa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Part-time employment</w:t>
            </w:r>
          </w:p>
        </w:tc>
        <w:tc>
          <w:tcPr>
            <w:tcW w:w="890" w:type="dxa"/>
          </w:tcPr>
          <w:p>
            <w:pPr>
              <w:pStyle w:val="TableParagraph"/>
              <w:spacing w:before="32"/>
              <w:ind w:right="19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69" w:type="dxa"/>
          </w:tcPr>
          <w:p>
            <w:pPr>
              <w:pStyle w:val="TableParagraph"/>
              <w:spacing w:before="32"/>
              <w:ind w:right="323"/>
              <w:rPr>
                <w:sz w:val="18"/>
              </w:rPr>
            </w:pPr>
            <w:r>
              <w:rPr>
                <w:sz w:val="18"/>
              </w:rPr>
              <w:t>19.4</w:t>
            </w:r>
          </w:p>
        </w:tc>
        <w:tc>
          <w:tcPr>
            <w:tcW w:w="606" w:type="dxa"/>
          </w:tcPr>
          <w:p>
            <w:pPr>
              <w:pStyle w:val="TableParagraph"/>
              <w:spacing w:before="32"/>
              <w:ind w:right="19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63" w:type="dxa"/>
          </w:tcPr>
          <w:p>
            <w:pPr>
              <w:pStyle w:val="TableParagraph"/>
              <w:spacing w:before="32"/>
              <w:ind w:right="317"/>
              <w:rPr>
                <w:sz w:val="18"/>
              </w:rPr>
            </w:pPr>
            <w:r>
              <w:rPr>
                <w:sz w:val="18"/>
              </w:rPr>
              <w:t>26.5</w:t>
            </w:r>
          </w:p>
        </w:tc>
        <w:tc>
          <w:tcPr>
            <w:tcW w:w="613" w:type="dxa"/>
          </w:tcPr>
          <w:p>
            <w:pPr>
              <w:pStyle w:val="TableParagraph"/>
              <w:spacing w:before="32"/>
              <w:ind w:right="19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62" w:type="dxa"/>
          </w:tcPr>
          <w:p>
            <w:pPr>
              <w:pStyle w:val="TableParagraph"/>
              <w:spacing w:before="32"/>
              <w:ind w:right="318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612" w:type="dxa"/>
          </w:tcPr>
          <w:p>
            <w:pPr>
              <w:pStyle w:val="TableParagraph"/>
              <w:spacing w:before="32"/>
              <w:ind w:right="19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63" w:type="dxa"/>
          </w:tcPr>
          <w:p>
            <w:pPr>
              <w:pStyle w:val="TableParagraph"/>
              <w:spacing w:before="32"/>
              <w:ind w:right="32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13" w:type="dxa"/>
          </w:tcPr>
          <w:p>
            <w:pPr>
              <w:pStyle w:val="TableParagraph"/>
              <w:spacing w:before="32"/>
              <w:ind w:right="19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right="42"/>
              <w:rPr>
                <w:sz w:val="18"/>
              </w:rPr>
            </w:pPr>
            <w:r>
              <w:rPr>
                <w:sz w:val="18"/>
              </w:rPr>
              <w:t>30.0</w:t>
            </w:r>
          </w:p>
        </w:tc>
      </w:tr>
      <w:tr>
        <w:trPr>
          <w:trHeight w:val="340" w:hRule="atLeast"/>
        </w:trPr>
        <w:tc>
          <w:tcPr>
            <w:tcW w:w="248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Seeking work</w:t>
            </w:r>
          </w:p>
        </w:tc>
        <w:tc>
          <w:tcPr>
            <w:tcW w:w="890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19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69" w:type="dxa"/>
            <w:shd w:val="clear" w:color="auto" w:fill="D9F5FD"/>
          </w:tcPr>
          <w:p>
            <w:pPr>
              <w:pStyle w:val="TableParagraph"/>
              <w:ind w:right="310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06" w:type="dxa"/>
            <w:shd w:val="clear" w:color="auto" w:fill="D9F5FD"/>
          </w:tcPr>
          <w:p>
            <w:pPr>
              <w:pStyle w:val="TableParagraph"/>
              <w:ind w:right="19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63" w:type="dxa"/>
            <w:shd w:val="clear" w:color="auto" w:fill="D9F5FD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sz w:val="18"/>
              </w:rPr>
              <w:t>14.7</w:t>
            </w:r>
          </w:p>
        </w:tc>
        <w:tc>
          <w:tcPr>
            <w:tcW w:w="613" w:type="dxa"/>
            <w:shd w:val="clear" w:color="auto" w:fill="D9F5FD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62" w:type="dxa"/>
            <w:shd w:val="clear" w:color="auto" w:fill="D9F5FD"/>
          </w:tcPr>
          <w:p>
            <w:pPr>
              <w:pStyle w:val="TableParagraph"/>
              <w:ind w:right="318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612" w:type="dxa"/>
            <w:shd w:val="clear" w:color="auto" w:fill="D9F5FD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63" w:type="dxa"/>
            <w:shd w:val="clear" w:color="auto" w:fill="D9F5FD"/>
          </w:tcPr>
          <w:p>
            <w:pPr>
              <w:pStyle w:val="TableParagraph"/>
              <w:ind w:right="321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w="613" w:type="dxa"/>
            <w:shd w:val="clear" w:color="auto" w:fill="D9F5FD"/>
          </w:tcPr>
          <w:p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84" w:type="dxa"/>
            <w:shd w:val="clear" w:color="auto" w:fill="D9F5FD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sz w:val="18"/>
              </w:rPr>
              <w:t>23.3</w:t>
            </w:r>
          </w:p>
        </w:tc>
      </w:tr>
      <w:tr>
        <w:trPr>
          <w:trHeight w:val="240" w:hRule="atLeast"/>
        </w:trPr>
        <w:tc>
          <w:tcPr>
            <w:tcW w:w="2487" w:type="dxa"/>
          </w:tcPr>
          <w:p>
            <w:pPr>
              <w:pStyle w:val="TableParagraph"/>
              <w:spacing w:line="189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NILFET</w:t>
            </w:r>
          </w:p>
        </w:tc>
        <w:tc>
          <w:tcPr>
            <w:tcW w:w="890" w:type="dxa"/>
          </w:tcPr>
          <w:p>
            <w:pPr>
              <w:pStyle w:val="TableParagraph"/>
              <w:spacing w:line="189" w:lineRule="exact"/>
              <w:ind w:right="19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189" w:lineRule="exact"/>
              <w:ind w:right="324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  <w:tc>
          <w:tcPr>
            <w:tcW w:w="606" w:type="dxa"/>
          </w:tcPr>
          <w:p>
            <w:pPr>
              <w:pStyle w:val="TableParagraph"/>
              <w:spacing w:line="189" w:lineRule="exact"/>
              <w:ind w:righ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3" w:type="dxa"/>
          </w:tcPr>
          <w:p>
            <w:pPr>
              <w:pStyle w:val="TableParagraph"/>
              <w:spacing w:line="189" w:lineRule="exact"/>
              <w:ind w:right="318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13" w:type="dxa"/>
          </w:tcPr>
          <w:p>
            <w:pPr>
              <w:pStyle w:val="TableParagraph"/>
              <w:spacing w:line="189" w:lineRule="exact"/>
              <w:ind w:righ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2" w:type="dxa"/>
          </w:tcPr>
          <w:p>
            <w:pPr>
              <w:pStyle w:val="TableParagraph"/>
              <w:spacing w:line="189" w:lineRule="exact"/>
              <w:ind w:right="319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12" w:type="dxa"/>
          </w:tcPr>
          <w:p>
            <w:pPr>
              <w:pStyle w:val="TableParagraph"/>
              <w:spacing w:line="189" w:lineRule="exact"/>
              <w:ind w:right="19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63" w:type="dxa"/>
          </w:tcPr>
          <w:p>
            <w:pPr>
              <w:pStyle w:val="TableParagraph"/>
              <w:spacing w:line="189" w:lineRule="exact"/>
              <w:ind w:right="320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613" w:type="dxa"/>
          </w:tcPr>
          <w:p>
            <w:pPr>
              <w:pStyle w:val="TableParagraph"/>
              <w:spacing w:line="189" w:lineRule="exact"/>
              <w:ind w:righ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line="189" w:lineRule="exact"/>
              <w:ind w:right="43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</w:tr>
    </w:tbl>
    <w:p>
      <w:pPr>
        <w:pStyle w:val="BodyText"/>
        <w:spacing w:before="6"/>
        <w:rPr>
          <w:b/>
          <w:sz w:val="8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7"/>
        <w:gridCol w:w="839"/>
        <w:gridCol w:w="862"/>
        <w:gridCol w:w="612"/>
        <w:gridCol w:w="862"/>
        <w:gridCol w:w="612"/>
        <w:gridCol w:w="861"/>
        <w:gridCol w:w="611"/>
        <w:gridCol w:w="862"/>
        <w:gridCol w:w="612"/>
        <w:gridCol w:w="634"/>
      </w:tblGrid>
      <w:tr>
        <w:trPr>
          <w:trHeight w:val="340" w:hRule="atLeast"/>
        </w:trPr>
        <w:tc>
          <w:tcPr>
            <w:tcW w:w="2487" w:type="dxa"/>
            <w:tcBorders>
              <w:right w:val="single" w:sz="18" w:space="0" w:color="FFFFFF"/>
            </w:tcBorders>
            <w:shd w:val="clear" w:color="auto" w:fill="005793"/>
          </w:tcPr>
          <w:p>
            <w:pPr>
              <w:pStyle w:val="TableParagraph"/>
              <w:spacing w:before="32"/>
              <w:ind w:left="39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Total</w:t>
            </w:r>
          </w:p>
        </w:tc>
        <w:tc>
          <w:tcPr>
            <w:tcW w:w="839" w:type="dxa"/>
            <w:tcBorders>
              <w:left w:val="single" w:sz="18" w:space="0" w:color="FFFFFF"/>
            </w:tcBorders>
            <w:shd w:val="clear" w:color="auto" w:fill="005793"/>
          </w:tcPr>
          <w:p>
            <w:pPr>
              <w:pStyle w:val="TableParagraph"/>
              <w:spacing w:before="32"/>
              <w:ind w:left="472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36</w:t>
            </w:r>
          </w:p>
        </w:tc>
        <w:tc>
          <w:tcPr>
            <w:tcW w:w="862" w:type="dxa"/>
            <w:shd w:val="clear" w:color="auto" w:fill="005793"/>
          </w:tcPr>
          <w:p>
            <w:pPr>
              <w:pStyle w:val="TableParagraph"/>
              <w:spacing w:before="32"/>
              <w:ind w:left="143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100.0</w:t>
            </w:r>
          </w:p>
        </w:tc>
        <w:tc>
          <w:tcPr>
            <w:tcW w:w="612" w:type="dxa"/>
            <w:shd w:val="clear" w:color="auto" w:fill="005793"/>
          </w:tcPr>
          <w:p>
            <w:pPr>
              <w:pStyle w:val="TableParagraph"/>
              <w:spacing w:before="32"/>
              <w:ind w:left="268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34</w:t>
            </w:r>
          </w:p>
        </w:tc>
        <w:tc>
          <w:tcPr>
            <w:tcW w:w="862" w:type="dxa"/>
            <w:shd w:val="clear" w:color="auto" w:fill="005793"/>
          </w:tcPr>
          <w:p>
            <w:pPr>
              <w:pStyle w:val="TableParagraph"/>
              <w:spacing w:before="32"/>
              <w:ind w:left="143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100.0</w:t>
            </w:r>
          </w:p>
        </w:tc>
        <w:tc>
          <w:tcPr>
            <w:tcW w:w="612" w:type="dxa"/>
            <w:shd w:val="clear" w:color="auto" w:fill="005793"/>
          </w:tcPr>
          <w:p>
            <w:pPr>
              <w:pStyle w:val="TableParagraph"/>
              <w:spacing w:before="32"/>
              <w:ind w:left="269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33</w:t>
            </w:r>
          </w:p>
        </w:tc>
        <w:tc>
          <w:tcPr>
            <w:tcW w:w="861" w:type="dxa"/>
            <w:shd w:val="clear" w:color="auto" w:fill="005793"/>
          </w:tcPr>
          <w:p>
            <w:pPr>
              <w:pStyle w:val="TableParagraph"/>
              <w:spacing w:before="32"/>
              <w:ind w:left="144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100.0</w:t>
            </w:r>
          </w:p>
        </w:tc>
        <w:tc>
          <w:tcPr>
            <w:tcW w:w="611" w:type="dxa"/>
            <w:shd w:val="clear" w:color="auto" w:fill="005793"/>
          </w:tcPr>
          <w:p>
            <w:pPr>
              <w:pStyle w:val="TableParagraph"/>
              <w:spacing w:before="32"/>
              <w:ind w:left="269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28</w:t>
            </w:r>
          </w:p>
        </w:tc>
        <w:tc>
          <w:tcPr>
            <w:tcW w:w="862" w:type="dxa"/>
            <w:shd w:val="clear" w:color="auto" w:fill="005793"/>
          </w:tcPr>
          <w:p>
            <w:pPr>
              <w:pStyle w:val="TableParagraph"/>
              <w:spacing w:before="32"/>
              <w:ind w:left="145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100.0</w:t>
            </w:r>
          </w:p>
        </w:tc>
        <w:tc>
          <w:tcPr>
            <w:tcW w:w="612" w:type="dxa"/>
            <w:shd w:val="clear" w:color="auto" w:fill="005793"/>
          </w:tcPr>
          <w:p>
            <w:pPr>
              <w:pStyle w:val="TableParagraph"/>
              <w:spacing w:before="32"/>
              <w:ind w:left="271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30</w:t>
            </w:r>
          </w:p>
        </w:tc>
        <w:tc>
          <w:tcPr>
            <w:tcW w:w="634" w:type="dxa"/>
            <w:shd w:val="clear" w:color="auto" w:fill="005793"/>
          </w:tcPr>
          <w:p>
            <w:pPr>
              <w:pStyle w:val="TableParagraph"/>
              <w:spacing w:before="32"/>
              <w:ind w:left="146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100.0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527732</wp:posOffset>
            </wp:positionH>
            <wp:positionV relativeFrom="paragraph">
              <wp:posOffset>154013</wp:posOffset>
            </wp:positionV>
            <wp:extent cx="6206735" cy="3788664"/>
            <wp:effectExtent l="0" t="0" r="0" b="0"/>
            <wp:wrapTopAndBottom/>
            <wp:docPr id="4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735" cy="3788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910" w:h="16840"/>
          <w:pgMar w:header="891" w:footer="140" w:top="1280" w:bottom="320" w:left="580" w:right="640"/>
        </w:sectPr>
      </w:pPr>
    </w:p>
    <w:p>
      <w:pPr>
        <w:pStyle w:val="Heading3"/>
        <w:spacing w:before="94"/>
      </w:pPr>
      <w:r>
        <w:rPr/>
        <w:t>Main destinations of subgroups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Heading5"/>
        <w:spacing w:line="232" w:lineRule="exact"/>
      </w:pPr>
      <w:r>
        <w:rPr/>
        <w:t>Main destination for students who completed a VET qualification in school (VETiS)</w:t>
      </w:r>
    </w:p>
    <w:p>
      <w:pPr>
        <w:pStyle w:val="BodyText"/>
        <w:spacing w:line="228" w:lineRule="exact" w:after="38"/>
        <w:ind w:left="160"/>
      </w:pPr>
      <w:r>
        <w:rPr/>
        <w:t>There</w:t>
      </w:r>
      <w:r>
        <w:rPr>
          <w:spacing w:val="-1"/>
        </w:rPr>
        <w:t> </w:t>
      </w:r>
      <w:r>
        <w:rPr/>
        <w:t>were 17 respondents who completed a VETiS.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1277"/>
        <w:gridCol w:w="1433"/>
        <w:gridCol w:w="1303"/>
        <w:gridCol w:w="793"/>
      </w:tblGrid>
      <w:tr>
        <w:trPr>
          <w:trHeight w:val="317" w:hRule="atLeast"/>
        </w:trPr>
        <w:tc>
          <w:tcPr>
            <w:tcW w:w="2447" w:type="dxa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6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Main destination</w:t>
            </w:r>
          </w:p>
        </w:tc>
        <w:tc>
          <w:tcPr>
            <w:tcW w:w="1277" w:type="dxa"/>
            <w:tcBorders>
              <w:left w:val="single" w:sz="18" w:space="0" w:color="FFFFFF"/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60"/>
              <w:ind w:left="317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VETiS</w:t>
            </w:r>
          </w:p>
        </w:tc>
        <w:tc>
          <w:tcPr>
            <w:tcW w:w="1433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60"/>
              <w:ind w:left="119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non-VETiS</w:t>
            </w:r>
          </w:p>
        </w:tc>
        <w:tc>
          <w:tcPr>
            <w:tcW w:w="2096" w:type="dxa"/>
            <w:gridSpan w:val="2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60"/>
              <w:ind w:left="718" w:right="90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95" w:hRule="atLeast"/>
        </w:trPr>
        <w:tc>
          <w:tcPr>
            <w:tcW w:w="2447" w:type="dxa"/>
            <w:vMerge/>
            <w:tcBorders>
              <w:top w:val="nil"/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8"/>
              <w:ind w:right="1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</w:t>
            </w:r>
          </w:p>
        </w:tc>
        <w:tc>
          <w:tcPr>
            <w:tcW w:w="1433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8"/>
              <w:ind w:right="2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</w:t>
            </w:r>
          </w:p>
        </w:tc>
        <w:tc>
          <w:tcPr>
            <w:tcW w:w="1303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8"/>
              <w:ind w:right="4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8"/>
              <w:ind w:right="4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%</w:t>
            </w:r>
          </w:p>
        </w:tc>
      </w:tr>
      <w:tr>
        <w:trPr>
          <w:trHeight w:val="317" w:hRule="atLeast"/>
        </w:trPr>
        <w:tc>
          <w:tcPr>
            <w:tcW w:w="2447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Bachelor Degree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33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9"/>
              <w:ind w:right="23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9"/>
              <w:ind w:right="40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9"/>
              <w:ind w:right="40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</w:tr>
    </w:tbl>
    <w:p>
      <w:pPr>
        <w:pStyle w:val="BodyText"/>
        <w:rPr>
          <w:sz w:val="6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1712"/>
        <w:gridCol w:w="1226"/>
        <w:gridCol w:w="1022"/>
        <w:gridCol w:w="843"/>
      </w:tblGrid>
      <w:tr>
        <w:trPr>
          <w:trHeight w:val="270" w:hRule="atLeast"/>
        </w:trPr>
        <w:tc>
          <w:tcPr>
            <w:tcW w:w="2447" w:type="dxa"/>
          </w:tcPr>
          <w:p>
            <w:pPr>
              <w:pStyle w:val="TableParagraph"/>
              <w:spacing w:line="203" w:lineRule="exact" w:before="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VET Certificate IV+</w:t>
            </w:r>
          </w:p>
        </w:tc>
        <w:tc>
          <w:tcPr>
            <w:tcW w:w="1712" w:type="dxa"/>
          </w:tcPr>
          <w:p>
            <w:pPr>
              <w:pStyle w:val="TableParagraph"/>
              <w:spacing w:line="203" w:lineRule="exact" w:before="0"/>
              <w:ind w:right="55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6" w:type="dxa"/>
          </w:tcPr>
          <w:p>
            <w:pPr>
              <w:pStyle w:val="TableParagraph"/>
              <w:spacing w:line="203" w:lineRule="exact" w:before="0"/>
              <w:ind w:right="46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22" w:type="dxa"/>
          </w:tcPr>
          <w:p>
            <w:pPr>
              <w:pStyle w:val="TableParagraph"/>
              <w:spacing w:line="203" w:lineRule="exact" w:before="0"/>
              <w:ind w:right="35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3" w:type="dxa"/>
          </w:tcPr>
          <w:p>
            <w:pPr>
              <w:pStyle w:val="TableParagraph"/>
              <w:spacing w:line="203" w:lineRule="exact" w:before="0"/>
              <w:ind w:right="37"/>
              <w:rPr>
                <w:sz w:val="18"/>
              </w:rPr>
            </w:pPr>
            <w:r>
              <w:rPr>
                <w:sz w:val="18"/>
              </w:rPr>
              <w:t>13.3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VET Certificate III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6" w:type="dxa"/>
            <w:shd w:val="clear" w:color="auto" w:fill="D9F5FD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2" w:type="dxa"/>
            <w:shd w:val="clear" w:color="auto" w:fill="D9F5FD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3" w:type="dxa"/>
            <w:shd w:val="clear" w:color="auto" w:fill="D9F5FD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</w:tr>
      <w:tr>
        <w:trPr>
          <w:trHeight w:val="340" w:hRule="atLeast"/>
        </w:trPr>
        <w:tc>
          <w:tcPr>
            <w:tcW w:w="2447" w:type="dxa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Certificate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–</w:t>
            </w:r>
            <w:r>
              <w:rPr>
                <w:sz w:val="18"/>
              </w:rPr>
              <w:t>II/other</w:t>
            </w:r>
          </w:p>
        </w:tc>
        <w:tc>
          <w:tcPr>
            <w:tcW w:w="1712" w:type="dxa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3" w:type="dxa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Apprenticeship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  <w:shd w:val="clear" w:color="auto" w:fill="D9F5FD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2" w:type="dxa"/>
            <w:shd w:val="clear" w:color="auto" w:fill="D9F5FD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3" w:type="dxa"/>
            <w:shd w:val="clear" w:color="auto" w:fill="D9F5FD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340" w:hRule="atLeast"/>
        </w:trPr>
        <w:tc>
          <w:tcPr>
            <w:tcW w:w="2447" w:type="dxa"/>
          </w:tcPr>
          <w:p>
            <w:pPr>
              <w:pStyle w:val="TableParagraph"/>
              <w:spacing w:before="6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Traineeship</w:t>
            </w:r>
          </w:p>
        </w:tc>
        <w:tc>
          <w:tcPr>
            <w:tcW w:w="1712" w:type="dxa"/>
          </w:tcPr>
          <w:p>
            <w:pPr>
              <w:pStyle w:val="TableParagraph"/>
              <w:spacing w:before="61"/>
              <w:ind w:right="5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6" w:type="dxa"/>
          </w:tcPr>
          <w:p>
            <w:pPr>
              <w:pStyle w:val="TableParagraph"/>
              <w:spacing w:before="61"/>
              <w:ind w:right="4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3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3" w:type="dxa"/>
          </w:tcPr>
          <w:p>
            <w:pPr>
              <w:pStyle w:val="TableParagraph"/>
              <w:spacing w:before="61"/>
              <w:ind w:right="37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Full-time employment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1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  <w:shd w:val="clear" w:color="auto" w:fill="D9F5FD"/>
          </w:tcPr>
          <w:p>
            <w:pPr>
              <w:pStyle w:val="TableParagraph"/>
              <w:spacing w:before="61"/>
              <w:ind w:right="4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2" w:type="dxa"/>
            <w:shd w:val="clear" w:color="auto" w:fill="D9F5FD"/>
          </w:tcPr>
          <w:p>
            <w:pPr>
              <w:pStyle w:val="TableParagraph"/>
              <w:spacing w:before="61"/>
              <w:ind w:right="3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3" w:type="dxa"/>
            <w:shd w:val="clear" w:color="auto" w:fill="D9F5FD"/>
          </w:tcPr>
          <w:p>
            <w:pPr>
              <w:pStyle w:val="TableParagraph"/>
              <w:spacing w:before="61"/>
              <w:ind w:right="37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340" w:hRule="atLeast"/>
        </w:trPr>
        <w:tc>
          <w:tcPr>
            <w:tcW w:w="2447" w:type="dxa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Part-time employment</w:t>
            </w:r>
          </w:p>
        </w:tc>
        <w:tc>
          <w:tcPr>
            <w:tcW w:w="1712" w:type="dxa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26" w:type="dxa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22" w:type="dxa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43" w:type="dxa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30.0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Seeking work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26" w:type="dxa"/>
            <w:shd w:val="clear" w:color="auto" w:fill="D9F5FD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22" w:type="dxa"/>
            <w:shd w:val="clear" w:color="auto" w:fill="D9F5FD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43" w:type="dxa"/>
            <w:shd w:val="clear" w:color="auto" w:fill="D9F5FD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23.3</w:t>
            </w:r>
          </w:p>
        </w:tc>
      </w:tr>
      <w:tr>
        <w:trPr>
          <w:trHeight w:val="340" w:hRule="atLeast"/>
        </w:trPr>
        <w:tc>
          <w:tcPr>
            <w:tcW w:w="2447" w:type="dxa"/>
          </w:tcPr>
          <w:p>
            <w:pPr>
              <w:pStyle w:val="TableParagraph"/>
              <w:spacing w:before="6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NILFET</w:t>
            </w:r>
          </w:p>
        </w:tc>
        <w:tc>
          <w:tcPr>
            <w:tcW w:w="1712" w:type="dxa"/>
          </w:tcPr>
          <w:p>
            <w:pPr>
              <w:pStyle w:val="TableParagraph"/>
              <w:spacing w:before="61"/>
              <w:ind w:right="5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6" w:type="dxa"/>
          </w:tcPr>
          <w:p>
            <w:pPr>
              <w:pStyle w:val="TableParagraph"/>
              <w:spacing w:before="61"/>
              <w:ind w:right="4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3" w:type="dxa"/>
          </w:tcPr>
          <w:p>
            <w:pPr>
              <w:pStyle w:val="TableParagraph"/>
              <w:spacing w:before="61"/>
              <w:ind w:right="37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005793"/>
          </w:tcPr>
          <w:p>
            <w:pPr>
              <w:pStyle w:val="TableParagraph"/>
              <w:spacing w:before="61"/>
              <w:ind w:left="39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Total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005793"/>
          </w:tcPr>
          <w:p>
            <w:pPr>
              <w:pStyle w:val="TableParagraph"/>
              <w:spacing w:before="61"/>
              <w:ind w:right="564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17</w:t>
            </w:r>
          </w:p>
        </w:tc>
        <w:tc>
          <w:tcPr>
            <w:tcW w:w="1226" w:type="dxa"/>
            <w:shd w:val="clear" w:color="auto" w:fill="005793"/>
          </w:tcPr>
          <w:p>
            <w:pPr>
              <w:pStyle w:val="TableParagraph"/>
              <w:spacing w:before="61"/>
              <w:ind w:right="468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13</w:t>
            </w:r>
          </w:p>
        </w:tc>
        <w:tc>
          <w:tcPr>
            <w:tcW w:w="1022" w:type="dxa"/>
            <w:shd w:val="clear" w:color="auto" w:fill="005793"/>
          </w:tcPr>
          <w:p>
            <w:pPr>
              <w:pStyle w:val="TableParagraph"/>
              <w:spacing w:before="61"/>
              <w:ind w:right="351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30</w:t>
            </w:r>
          </w:p>
        </w:tc>
        <w:tc>
          <w:tcPr>
            <w:tcW w:w="843" w:type="dxa"/>
            <w:shd w:val="clear" w:color="auto" w:fill="005793"/>
          </w:tcPr>
          <w:p>
            <w:pPr>
              <w:pStyle w:val="TableParagraph"/>
              <w:spacing w:before="61"/>
              <w:ind w:right="37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100.0</w:t>
            </w:r>
          </w:p>
        </w:tc>
      </w:tr>
    </w:tbl>
    <w:p>
      <w:pPr>
        <w:pStyle w:val="Heading5"/>
        <w:spacing w:line="232" w:lineRule="exact" w:before="170"/>
      </w:pPr>
      <w:r>
        <w:rPr/>
        <w:t>Main destination for students who participated in a school-based apprenticeship or traineeship (SAT)</w:t>
      </w:r>
    </w:p>
    <w:p>
      <w:pPr>
        <w:pStyle w:val="BodyText"/>
        <w:spacing w:line="228" w:lineRule="exact" w:after="37"/>
        <w:ind w:left="160"/>
      </w:pPr>
      <w:r>
        <w:rPr/>
        <w:t>There</w:t>
      </w:r>
      <w:r>
        <w:rPr>
          <w:spacing w:val="-1"/>
        </w:rPr>
        <w:t> </w:t>
      </w:r>
      <w:r>
        <w:rPr/>
        <w:t>were 4 respondents who participated in a SAT.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1320"/>
        <w:gridCol w:w="1389"/>
        <w:gridCol w:w="1303"/>
        <w:gridCol w:w="793"/>
      </w:tblGrid>
      <w:tr>
        <w:trPr>
          <w:trHeight w:val="317" w:hRule="atLeast"/>
        </w:trPr>
        <w:tc>
          <w:tcPr>
            <w:tcW w:w="2447" w:type="dxa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6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Main destination</w:t>
            </w:r>
          </w:p>
        </w:tc>
        <w:tc>
          <w:tcPr>
            <w:tcW w:w="1320" w:type="dxa"/>
            <w:tcBorders>
              <w:left w:val="single" w:sz="18" w:space="0" w:color="FFFFFF"/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60"/>
              <w:ind w:left="40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SAT</w:t>
            </w:r>
          </w:p>
        </w:tc>
        <w:tc>
          <w:tcPr>
            <w:tcW w:w="1389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60"/>
              <w:ind w:left="16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non-SAT</w:t>
            </w:r>
          </w:p>
        </w:tc>
        <w:tc>
          <w:tcPr>
            <w:tcW w:w="2096" w:type="dxa"/>
            <w:gridSpan w:val="2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60"/>
              <w:ind w:left="719" w:right="90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95" w:hRule="atLeast"/>
        </w:trPr>
        <w:tc>
          <w:tcPr>
            <w:tcW w:w="2447" w:type="dxa"/>
            <w:vMerge/>
            <w:tcBorders>
              <w:top w:val="nil"/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7"/>
              <w:ind w:right="16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</w:t>
            </w:r>
          </w:p>
        </w:tc>
        <w:tc>
          <w:tcPr>
            <w:tcW w:w="1389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7"/>
              <w:ind w:right="2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</w:t>
            </w:r>
          </w:p>
        </w:tc>
        <w:tc>
          <w:tcPr>
            <w:tcW w:w="1303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7"/>
              <w:ind w:right="4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7"/>
              <w:ind w:right="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%</w:t>
            </w:r>
          </w:p>
        </w:tc>
      </w:tr>
      <w:tr>
        <w:trPr>
          <w:trHeight w:val="317" w:hRule="atLeast"/>
        </w:trPr>
        <w:tc>
          <w:tcPr>
            <w:tcW w:w="2447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Bachelor Degree</w:t>
            </w:r>
          </w:p>
        </w:tc>
        <w:tc>
          <w:tcPr>
            <w:tcW w:w="1320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9"/>
              <w:ind w:right="1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89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9"/>
              <w:ind w:right="23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9"/>
              <w:ind w:right="40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9"/>
              <w:ind w:right="39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</w:tr>
    </w:tbl>
    <w:p>
      <w:pPr>
        <w:pStyle w:val="BodyText"/>
        <w:rPr>
          <w:sz w:val="6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1712"/>
        <w:gridCol w:w="1226"/>
        <w:gridCol w:w="1022"/>
        <w:gridCol w:w="843"/>
      </w:tblGrid>
      <w:tr>
        <w:trPr>
          <w:trHeight w:val="270" w:hRule="atLeast"/>
        </w:trPr>
        <w:tc>
          <w:tcPr>
            <w:tcW w:w="2447" w:type="dxa"/>
          </w:tcPr>
          <w:p>
            <w:pPr>
              <w:pStyle w:val="TableParagraph"/>
              <w:spacing w:line="203" w:lineRule="exact" w:before="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VET Certificate IV+</w:t>
            </w:r>
          </w:p>
        </w:tc>
        <w:tc>
          <w:tcPr>
            <w:tcW w:w="1712" w:type="dxa"/>
          </w:tcPr>
          <w:p>
            <w:pPr>
              <w:pStyle w:val="TableParagraph"/>
              <w:spacing w:line="203" w:lineRule="exact" w:before="0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</w:tcPr>
          <w:p>
            <w:pPr>
              <w:pStyle w:val="TableParagraph"/>
              <w:spacing w:line="203" w:lineRule="exact" w:before="0"/>
              <w:ind w:right="46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22" w:type="dxa"/>
          </w:tcPr>
          <w:p>
            <w:pPr>
              <w:pStyle w:val="TableParagraph"/>
              <w:spacing w:line="203" w:lineRule="exact" w:before="0"/>
              <w:ind w:right="35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3" w:type="dxa"/>
          </w:tcPr>
          <w:p>
            <w:pPr>
              <w:pStyle w:val="TableParagraph"/>
              <w:spacing w:line="203" w:lineRule="exact" w:before="0"/>
              <w:ind w:right="37"/>
              <w:rPr>
                <w:sz w:val="18"/>
              </w:rPr>
            </w:pPr>
            <w:r>
              <w:rPr>
                <w:sz w:val="18"/>
              </w:rPr>
              <w:t>13.3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VET Certificate III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  <w:shd w:val="clear" w:color="auto" w:fill="D9F5FD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22" w:type="dxa"/>
            <w:shd w:val="clear" w:color="auto" w:fill="D9F5FD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3" w:type="dxa"/>
            <w:shd w:val="clear" w:color="auto" w:fill="D9F5FD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</w:tr>
      <w:tr>
        <w:trPr>
          <w:trHeight w:val="340" w:hRule="atLeast"/>
        </w:trPr>
        <w:tc>
          <w:tcPr>
            <w:tcW w:w="2447" w:type="dxa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Certificate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–</w:t>
            </w:r>
            <w:r>
              <w:rPr>
                <w:sz w:val="18"/>
              </w:rPr>
              <w:t>II/other</w:t>
            </w:r>
          </w:p>
        </w:tc>
        <w:tc>
          <w:tcPr>
            <w:tcW w:w="1712" w:type="dxa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3" w:type="dxa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Apprenticeship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1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  <w:shd w:val="clear" w:color="auto" w:fill="D9F5FD"/>
          </w:tcPr>
          <w:p>
            <w:pPr>
              <w:pStyle w:val="TableParagraph"/>
              <w:spacing w:before="61"/>
              <w:ind w:right="4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2" w:type="dxa"/>
            <w:shd w:val="clear" w:color="auto" w:fill="D9F5FD"/>
          </w:tcPr>
          <w:p>
            <w:pPr>
              <w:pStyle w:val="TableParagraph"/>
              <w:spacing w:before="61"/>
              <w:ind w:right="3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3" w:type="dxa"/>
            <w:shd w:val="clear" w:color="auto" w:fill="D9F5FD"/>
          </w:tcPr>
          <w:p>
            <w:pPr>
              <w:pStyle w:val="TableParagraph"/>
              <w:spacing w:before="61"/>
              <w:ind w:right="37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340" w:hRule="atLeast"/>
        </w:trPr>
        <w:tc>
          <w:tcPr>
            <w:tcW w:w="2447" w:type="dxa"/>
          </w:tcPr>
          <w:p>
            <w:pPr>
              <w:pStyle w:val="TableParagraph"/>
              <w:spacing w:before="6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Traineeship</w:t>
            </w:r>
          </w:p>
        </w:tc>
        <w:tc>
          <w:tcPr>
            <w:tcW w:w="1712" w:type="dxa"/>
          </w:tcPr>
          <w:p>
            <w:pPr>
              <w:pStyle w:val="TableParagraph"/>
              <w:spacing w:before="61"/>
              <w:ind w:right="5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6" w:type="dxa"/>
          </w:tcPr>
          <w:p>
            <w:pPr>
              <w:pStyle w:val="TableParagraph"/>
              <w:spacing w:before="61"/>
              <w:ind w:right="4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3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3" w:type="dxa"/>
          </w:tcPr>
          <w:p>
            <w:pPr>
              <w:pStyle w:val="TableParagraph"/>
              <w:spacing w:before="61"/>
              <w:ind w:right="37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Full-time employment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  <w:shd w:val="clear" w:color="auto" w:fill="D9F5FD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2" w:type="dxa"/>
            <w:shd w:val="clear" w:color="auto" w:fill="D9F5FD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3" w:type="dxa"/>
            <w:shd w:val="clear" w:color="auto" w:fill="D9F5FD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340" w:hRule="atLeast"/>
        </w:trPr>
        <w:tc>
          <w:tcPr>
            <w:tcW w:w="2447" w:type="dxa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Part-time employment</w:t>
            </w:r>
          </w:p>
        </w:tc>
        <w:tc>
          <w:tcPr>
            <w:tcW w:w="1712" w:type="dxa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22" w:type="dxa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43" w:type="dxa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30.0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Seeking work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6" w:type="dxa"/>
            <w:shd w:val="clear" w:color="auto" w:fill="D9F5FD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22" w:type="dxa"/>
            <w:shd w:val="clear" w:color="auto" w:fill="D9F5FD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43" w:type="dxa"/>
            <w:shd w:val="clear" w:color="auto" w:fill="D9F5FD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23.3</w:t>
            </w:r>
          </w:p>
        </w:tc>
      </w:tr>
      <w:tr>
        <w:trPr>
          <w:trHeight w:val="340" w:hRule="atLeast"/>
        </w:trPr>
        <w:tc>
          <w:tcPr>
            <w:tcW w:w="2447" w:type="dxa"/>
          </w:tcPr>
          <w:p>
            <w:pPr>
              <w:pStyle w:val="TableParagraph"/>
              <w:spacing w:before="6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NILFET</w:t>
            </w:r>
          </w:p>
        </w:tc>
        <w:tc>
          <w:tcPr>
            <w:tcW w:w="1712" w:type="dxa"/>
          </w:tcPr>
          <w:p>
            <w:pPr>
              <w:pStyle w:val="TableParagraph"/>
              <w:spacing w:before="61"/>
              <w:ind w:right="5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6" w:type="dxa"/>
          </w:tcPr>
          <w:p>
            <w:pPr>
              <w:pStyle w:val="TableParagraph"/>
              <w:spacing w:before="61"/>
              <w:ind w:right="4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3" w:type="dxa"/>
          </w:tcPr>
          <w:p>
            <w:pPr>
              <w:pStyle w:val="TableParagraph"/>
              <w:spacing w:before="61"/>
              <w:ind w:right="37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005793"/>
          </w:tcPr>
          <w:p>
            <w:pPr>
              <w:pStyle w:val="TableParagraph"/>
              <w:spacing w:before="61"/>
              <w:ind w:left="39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Total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005793"/>
          </w:tcPr>
          <w:p>
            <w:pPr>
              <w:pStyle w:val="TableParagraph"/>
              <w:spacing w:before="61"/>
              <w:ind w:right="554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4</w:t>
            </w:r>
          </w:p>
        </w:tc>
        <w:tc>
          <w:tcPr>
            <w:tcW w:w="1226" w:type="dxa"/>
            <w:shd w:val="clear" w:color="auto" w:fill="005793"/>
          </w:tcPr>
          <w:p>
            <w:pPr>
              <w:pStyle w:val="TableParagraph"/>
              <w:spacing w:before="61"/>
              <w:ind w:right="468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26</w:t>
            </w:r>
          </w:p>
        </w:tc>
        <w:tc>
          <w:tcPr>
            <w:tcW w:w="1022" w:type="dxa"/>
            <w:shd w:val="clear" w:color="auto" w:fill="005793"/>
          </w:tcPr>
          <w:p>
            <w:pPr>
              <w:pStyle w:val="TableParagraph"/>
              <w:spacing w:before="61"/>
              <w:ind w:right="351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30</w:t>
            </w:r>
          </w:p>
        </w:tc>
        <w:tc>
          <w:tcPr>
            <w:tcW w:w="843" w:type="dxa"/>
            <w:shd w:val="clear" w:color="auto" w:fill="005793"/>
          </w:tcPr>
          <w:p>
            <w:pPr>
              <w:pStyle w:val="TableParagraph"/>
              <w:spacing w:before="61"/>
              <w:ind w:right="37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100.0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91" w:footer="140" w:top="1280" w:bottom="320" w:left="580" w:right="640"/>
        </w:sectPr>
      </w:pPr>
    </w:p>
    <w:p>
      <w:pPr>
        <w:pStyle w:val="Heading5"/>
        <w:spacing w:line="225" w:lineRule="auto" w:before="174"/>
        <w:ind w:right="464"/>
      </w:pPr>
      <w:r>
        <w:rPr/>
        <w:t>Main destination for students who received an Australian Tertiary Admission Rank (ATAR)or International</w:t>
      </w:r>
      <w:r>
        <w:rPr>
          <w:spacing w:val="-53"/>
        </w:rPr>
        <w:t> </w:t>
      </w:r>
      <w:r>
        <w:rPr/>
        <w:t>Baccalaureate Diploma (IBD)</w:t>
      </w:r>
    </w:p>
    <w:p>
      <w:pPr>
        <w:pStyle w:val="BodyText"/>
        <w:spacing w:line="224" w:lineRule="exact" w:after="38"/>
        <w:ind w:left="160"/>
      </w:pPr>
      <w:r>
        <w:rPr>
          <w:w w:val="95"/>
        </w:rPr>
        <w:t>There</w:t>
      </w:r>
      <w:r>
        <w:rPr>
          <w:spacing w:val="25"/>
          <w:w w:val="95"/>
        </w:rPr>
        <w:t> </w:t>
      </w:r>
      <w:r>
        <w:rPr>
          <w:w w:val="95"/>
        </w:rPr>
        <w:t>were</w:t>
      </w:r>
      <w:r>
        <w:rPr>
          <w:spacing w:val="28"/>
          <w:w w:val="95"/>
        </w:rPr>
        <w:t> </w:t>
      </w:r>
      <w:r>
        <w:rPr>
          <w:w w:val="95"/>
        </w:rPr>
        <w:t>16</w:t>
      </w:r>
      <w:r>
        <w:rPr>
          <w:spacing w:val="27"/>
          <w:w w:val="95"/>
        </w:rPr>
        <w:t> </w:t>
      </w:r>
      <w:r>
        <w:rPr>
          <w:w w:val="95"/>
        </w:rPr>
        <w:t>respondents</w:t>
      </w:r>
      <w:r>
        <w:rPr>
          <w:spacing w:val="27"/>
          <w:w w:val="95"/>
        </w:rPr>
        <w:t> </w:t>
      </w:r>
      <w:r>
        <w:rPr>
          <w:w w:val="95"/>
        </w:rPr>
        <w:t>who</w:t>
      </w:r>
      <w:r>
        <w:rPr>
          <w:spacing w:val="27"/>
          <w:w w:val="95"/>
        </w:rPr>
        <w:t> </w:t>
      </w:r>
      <w:r>
        <w:rPr>
          <w:w w:val="95"/>
        </w:rPr>
        <w:t>received</w:t>
      </w:r>
      <w:r>
        <w:rPr>
          <w:spacing w:val="28"/>
          <w:w w:val="95"/>
        </w:rPr>
        <w:t> </w:t>
      </w:r>
      <w:r>
        <w:rPr>
          <w:w w:val="95"/>
        </w:rPr>
        <w:t>an</w:t>
      </w:r>
      <w:r>
        <w:rPr>
          <w:spacing w:val="27"/>
          <w:w w:val="95"/>
        </w:rPr>
        <w:t> </w:t>
      </w:r>
      <w:r>
        <w:rPr>
          <w:w w:val="95"/>
        </w:rPr>
        <w:t>ATAR</w:t>
      </w:r>
      <w:r>
        <w:rPr>
          <w:spacing w:val="-16"/>
          <w:w w:val="95"/>
        </w:rPr>
        <w:t> </w:t>
      </w:r>
      <w:r>
        <w:rPr>
          <w:w w:val="95"/>
        </w:rPr>
        <w:t>or</w:t>
      </w:r>
      <w:r>
        <w:rPr>
          <w:spacing w:val="27"/>
          <w:w w:val="95"/>
        </w:rPr>
        <w:t> </w:t>
      </w:r>
      <w:r>
        <w:rPr>
          <w:w w:val="95"/>
        </w:rPr>
        <w:t>IBD.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1230"/>
        <w:gridCol w:w="1478"/>
        <w:gridCol w:w="1302"/>
        <w:gridCol w:w="792"/>
      </w:tblGrid>
      <w:tr>
        <w:trPr>
          <w:trHeight w:val="457" w:hRule="atLeast"/>
        </w:trPr>
        <w:tc>
          <w:tcPr>
            <w:tcW w:w="2447" w:type="dxa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13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Main destination</w:t>
            </w:r>
          </w:p>
        </w:tc>
        <w:tc>
          <w:tcPr>
            <w:tcW w:w="1230" w:type="dxa"/>
            <w:tcBorders>
              <w:left w:val="single" w:sz="18" w:space="0" w:color="FFFFFF"/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130"/>
              <w:ind w:right="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ATAR or IBD</w:t>
            </w:r>
          </w:p>
        </w:tc>
        <w:tc>
          <w:tcPr>
            <w:tcW w:w="1478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line="200" w:lineRule="exact" w:before="38"/>
              <w:ind w:left="466" w:right="306" w:hanging="39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Not ATAR or</w:t>
            </w:r>
            <w:r>
              <w:rPr>
                <w:b/>
                <w:color w:val="FFFFFF"/>
                <w:spacing w:val="-4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IBD</w:t>
            </w:r>
          </w:p>
        </w:tc>
        <w:tc>
          <w:tcPr>
            <w:tcW w:w="2094" w:type="dxa"/>
            <w:gridSpan w:val="2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130"/>
              <w:ind w:left="720" w:right="90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95" w:hRule="atLeast"/>
        </w:trPr>
        <w:tc>
          <w:tcPr>
            <w:tcW w:w="2447" w:type="dxa"/>
            <w:vMerge/>
            <w:tcBorders>
              <w:top w:val="nil"/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8"/>
              <w:ind w:righ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</w:t>
            </w:r>
          </w:p>
        </w:tc>
        <w:tc>
          <w:tcPr>
            <w:tcW w:w="1478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8"/>
              <w:ind w:right="23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</w:t>
            </w:r>
          </w:p>
        </w:tc>
        <w:tc>
          <w:tcPr>
            <w:tcW w:w="1302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8"/>
              <w:ind w:right="4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</w:t>
            </w:r>
          </w:p>
        </w:tc>
        <w:tc>
          <w:tcPr>
            <w:tcW w:w="792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8"/>
              <w:ind w:right="3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%</w:t>
            </w:r>
          </w:p>
        </w:tc>
      </w:tr>
      <w:tr>
        <w:trPr>
          <w:trHeight w:val="317" w:hRule="atLeast"/>
        </w:trPr>
        <w:tc>
          <w:tcPr>
            <w:tcW w:w="2447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Bachelor Degree</w:t>
            </w:r>
          </w:p>
        </w:tc>
        <w:tc>
          <w:tcPr>
            <w:tcW w:w="1230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9"/>
              <w:ind w:right="7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78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9"/>
              <w:ind w:right="2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02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9"/>
              <w:ind w:right="40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2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9"/>
              <w:ind w:right="36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</w:tr>
    </w:tbl>
    <w:p>
      <w:pPr>
        <w:pStyle w:val="BodyText"/>
        <w:spacing w:after="1"/>
        <w:rPr>
          <w:sz w:val="6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1712"/>
        <w:gridCol w:w="1226"/>
        <w:gridCol w:w="1022"/>
        <w:gridCol w:w="843"/>
      </w:tblGrid>
      <w:tr>
        <w:trPr>
          <w:trHeight w:val="270" w:hRule="atLeast"/>
        </w:trPr>
        <w:tc>
          <w:tcPr>
            <w:tcW w:w="2447" w:type="dxa"/>
          </w:tcPr>
          <w:p>
            <w:pPr>
              <w:pStyle w:val="TableParagraph"/>
              <w:spacing w:line="203" w:lineRule="exact" w:before="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VET Certificate IV+</w:t>
            </w:r>
          </w:p>
        </w:tc>
        <w:tc>
          <w:tcPr>
            <w:tcW w:w="1712" w:type="dxa"/>
          </w:tcPr>
          <w:p>
            <w:pPr>
              <w:pStyle w:val="TableParagraph"/>
              <w:spacing w:line="203" w:lineRule="exact" w:before="0"/>
              <w:ind w:right="55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6" w:type="dxa"/>
          </w:tcPr>
          <w:p>
            <w:pPr>
              <w:pStyle w:val="TableParagraph"/>
              <w:spacing w:line="203" w:lineRule="exact" w:before="0"/>
              <w:ind w:right="46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22" w:type="dxa"/>
          </w:tcPr>
          <w:p>
            <w:pPr>
              <w:pStyle w:val="TableParagraph"/>
              <w:spacing w:line="203" w:lineRule="exact" w:before="0"/>
              <w:ind w:right="35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3" w:type="dxa"/>
          </w:tcPr>
          <w:p>
            <w:pPr>
              <w:pStyle w:val="TableParagraph"/>
              <w:spacing w:line="203" w:lineRule="exact" w:before="0"/>
              <w:ind w:right="37"/>
              <w:rPr>
                <w:sz w:val="18"/>
              </w:rPr>
            </w:pPr>
            <w:r>
              <w:rPr>
                <w:sz w:val="18"/>
              </w:rPr>
              <w:t>13.3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VET Certificate III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1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  <w:shd w:val="clear" w:color="auto" w:fill="D9F5FD"/>
          </w:tcPr>
          <w:p>
            <w:pPr>
              <w:pStyle w:val="TableParagraph"/>
              <w:spacing w:before="61"/>
              <w:ind w:right="4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22" w:type="dxa"/>
            <w:shd w:val="clear" w:color="auto" w:fill="D9F5FD"/>
          </w:tcPr>
          <w:p>
            <w:pPr>
              <w:pStyle w:val="TableParagraph"/>
              <w:spacing w:before="61"/>
              <w:ind w:righ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3" w:type="dxa"/>
            <w:shd w:val="clear" w:color="auto" w:fill="D9F5FD"/>
          </w:tcPr>
          <w:p>
            <w:pPr>
              <w:pStyle w:val="TableParagraph"/>
              <w:spacing w:before="61"/>
              <w:ind w:right="37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</w:tr>
      <w:tr>
        <w:trPr>
          <w:trHeight w:val="340" w:hRule="atLeast"/>
        </w:trPr>
        <w:tc>
          <w:tcPr>
            <w:tcW w:w="2447" w:type="dxa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Certificate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–</w:t>
            </w:r>
            <w:r>
              <w:rPr>
                <w:sz w:val="18"/>
              </w:rPr>
              <w:t>II/other</w:t>
            </w:r>
          </w:p>
        </w:tc>
        <w:tc>
          <w:tcPr>
            <w:tcW w:w="1712" w:type="dxa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3" w:type="dxa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Apprenticeship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  <w:shd w:val="clear" w:color="auto" w:fill="D9F5FD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2" w:type="dxa"/>
            <w:shd w:val="clear" w:color="auto" w:fill="D9F5FD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3" w:type="dxa"/>
            <w:shd w:val="clear" w:color="auto" w:fill="D9F5FD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340" w:hRule="atLeast"/>
        </w:trPr>
        <w:tc>
          <w:tcPr>
            <w:tcW w:w="2447" w:type="dxa"/>
          </w:tcPr>
          <w:p>
            <w:pPr>
              <w:pStyle w:val="TableParagraph"/>
              <w:spacing w:before="6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Traineeship</w:t>
            </w:r>
          </w:p>
        </w:tc>
        <w:tc>
          <w:tcPr>
            <w:tcW w:w="1712" w:type="dxa"/>
          </w:tcPr>
          <w:p>
            <w:pPr>
              <w:pStyle w:val="TableParagraph"/>
              <w:spacing w:before="61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</w:tcPr>
          <w:p>
            <w:pPr>
              <w:pStyle w:val="TableParagraph"/>
              <w:spacing w:before="61"/>
              <w:ind w:right="46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3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3" w:type="dxa"/>
          </w:tcPr>
          <w:p>
            <w:pPr>
              <w:pStyle w:val="TableParagraph"/>
              <w:spacing w:before="61"/>
              <w:ind w:right="37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Full-time employment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1"/>
              <w:ind w:right="5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6" w:type="dxa"/>
            <w:shd w:val="clear" w:color="auto" w:fill="D9F5FD"/>
          </w:tcPr>
          <w:p>
            <w:pPr>
              <w:pStyle w:val="TableParagraph"/>
              <w:spacing w:before="61"/>
              <w:ind w:right="4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2" w:type="dxa"/>
            <w:shd w:val="clear" w:color="auto" w:fill="D9F5FD"/>
          </w:tcPr>
          <w:p>
            <w:pPr>
              <w:pStyle w:val="TableParagraph"/>
              <w:spacing w:before="61"/>
              <w:ind w:right="3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3" w:type="dxa"/>
            <w:shd w:val="clear" w:color="auto" w:fill="D9F5FD"/>
          </w:tcPr>
          <w:p>
            <w:pPr>
              <w:pStyle w:val="TableParagraph"/>
              <w:spacing w:before="61"/>
              <w:ind w:right="37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340" w:hRule="atLeast"/>
        </w:trPr>
        <w:tc>
          <w:tcPr>
            <w:tcW w:w="2447" w:type="dxa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Part-time employment</w:t>
            </w:r>
          </w:p>
        </w:tc>
        <w:tc>
          <w:tcPr>
            <w:tcW w:w="1712" w:type="dxa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26" w:type="dxa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22" w:type="dxa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43" w:type="dxa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30.0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Seeking work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6" w:type="dxa"/>
            <w:shd w:val="clear" w:color="auto" w:fill="D9F5FD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22" w:type="dxa"/>
            <w:shd w:val="clear" w:color="auto" w:fill="D9F5FD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43" w:type="dxa"/>
            <w:shd w:val="clear" w:color="auto" w:fill="D9F5FD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23.3</w:t>
            </w:r>
          </w:p>
        </w:tc>
      </w:tr>
      <w:tr>
        <w:trPr>
          <w:trHeight w:val="340" w:hRule="atLeast"/>
        </w:trPr>
        <w:tc>
          <w:tcPr>
            <w:tcW w:w="2447" w:type="dxa"/>
          </w:tcPr>
          <w:p>
            <w:pPr>
              <w:pStyle w:val="TableParagraph"/>
              <w:spacing w:before="6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NILFET</w:t>
            </w:r>
          </w:p>
        </w:tc>
        <w:tc>
          <w:tcPr>
            <w:tcW w:w="1712" w:type="dxa"/>
          </w:tcPr>
          <w:p>
            <w:pPr>
              <w:pStyle w:val="TableParagraph"/>
              <w:spacing w:before="62"/>
              <w:ind w:right="5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6" w:type="dxa"/>
          </w:tcPr>
          <w:p>
            <w:pPr>
              <w:pStyle w:val="TableParagraph"/>
              <w:spacing w:before="62"/>
              <w:ind w:right="4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2"/>
              <w:ind w:righ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3" w:type="dxa"/>
          </w:tcPr>
          <w:p>
            <w:pPr>
              <w:pStyle w:val="TableParagraph"/>
              <w:spacing w:before="62"/>
              <w:ind w:right="37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</w:tr>
      <w:tr>
        <w:trPr>
          <w:trHeight w:val="340" w:hRule="atLeast"/>
        </w:trPr>
        <w:tc>
          <w:tcPr>
            <w:tcW w:w="2447" w:type="dxa"/>
            <w:tcBorders>
              <w:right w:val="single" w:sz="18" w:space="0" w:color="FFFFFF"/>
            </w:tcBorders>
            <w:shd w:val="clear" w:color="auto" w:fill="005793"/>
          </w:tcPr>
          <w:p>
            <w:pPr>
              <w:pStyle w:val="TableParagraph"/>
              <w:spacing w:before="61"/>
              <w:ind w:left="39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Total</w:t>
            </w:r>
          </w:p>
        </w:tc>
        <w:tc>
          <w:tcPr>
            <w:tcW w:w="1712" w:type="dxa"/>
            <w:tcBorders>
              <w:left w:val="single" w:sz="18" w:space="0" w:color="FFFFFF"/>
            </w:tcBorders>
            <w:shd w:val="clear" w:color="auto" w:fill="005793"/>
          </w:tcPr>
          <w:p>
            <w:pPr>
              <w:pStyle w:val="TableParagraph"/>
              <w:spacing w:before="61"/>
              <w:ind w:right="555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16</w:t>
            </w:r>
          </w:p>
        </w:tc>
        <w:tc>
          <w:tcPr>
            <w:tcW w:w="1226" w:type="dxa"/>
            <w:shd w:val="clear" w:color="auto" w:fill="005793"/>
          </w:tcPr>
          <w:p>
            <w:pPr>
              <w:pStyle w:val="TableParagraph"/>
              <w:spacing w:before="61"/>
              <w:ind w:right="468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14</w:t>
            </w:r>
          </w:p>
        </w:tc>
        <w:tc>
          <w:tcPr>
            <w:tcW w:w="1022" w:type="dxa"/>
            <w:shd w:val="clear" w:color="auto" w:fill="005793"/>
          </w:tcPr>
          <w:p>
            <w:pPr>
              <w:pStyle w:val="TableParagraph"/>
              <w:spacing w:before="61"/>
              <w:ind w:right="351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30</w:t>
            </w:r>
          </w:p>
        </w:tc>
        <w:tc>
          <w:tcPr>
            <w:tcW w:w="843" w:type="dxa"/>
            <w:shd w:val="clear" w:color="auto" w:fill="005793"/>
          </w:tcPr>
          <w:p>
            <w:pPr>
              <w:pStyle w:val="TableParagraph"/>
              <w:spacing w:before="61"/>
              <w:ind w:right="37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100.0</w:t>
            </w:r>
          </w:p>
        </w:tc>
      </w:tr>
    </w:tbl>
    <w:p>
      <w:pPr>
        <w:pStyle w:val="Heading5"/>
        <w:spacing w:line="232" w:lineRule="exact" w:before="190"/>
      </w:pPr>
      <w:r>
        <w:rPr/>
        <w:t>Main destination for Aboriginal and Torres Strait Islander students</w:t>
      </w:r>
    </w:p>
    <w:p>
      <w:pPr>
        <w:pStyle w:val="BodyText"/>
        <w:spacing w:line="228" w:lineRule="exact"/>
        <w:ind w:left="160"/>
      </w:pPr>
      <w:r>
        <w:rPr/>
        <w:t>There</w:t>
      </w:r>
      <w:r>
        <w:rPr>
          <w:spacing w:val="-1"/>
        </w:rPr>
        <w:t> </w:t>
      </w:r>
      <w:r>
        <w:rPr/>
        <w:t>were no respondents who identified as an Aboriginal and Torres Strait Islander person.</w:t>
      </w:r>
    </w:p>
    <w:p>
      <w:pPr>
        <w:spacing w:after="0" w:line="228" w:lineRule="exact"/>
        <w:sectPr>
          <w:pgSz w:w="11910" w:h="16840"/>
          <w:pgMar w:header="891" w:footer="140" w:top="1280" w:bottom="320" w:left="580" w:right="640"/>
        </w:sectPr>
      </w:pPr>
    </w:p>
    <w:p>
      <w:pPr>
        <w:pStyle w:val="Heading2"/>
        <w:spacing w:before="170"/>
      </w:pPr>
      <w:r>
        <w:rPr>
          <w:color w:val="218A21"/>
        </w:rPr>
        <w:t>Education and training</w:t>
      </w:r>
    </w:p>
    <w:p>
      <w:pPr>
        <w:pStyle w:val="BodyText"/>
        <w:spacing w:before="8"/>
        <w:rPr>
          <w:b/>
          <w:sz w:val="10"/>
        </w:rPr>
      </w:pPr>
      <w:r>
        <w:rPr/>
        <w:pict>
          <v:shape style="position:absolute;margin-left:35.074001pt;margin-top:7.569727pt;width:510.25pt;height:.1pt;mso-position-horizontal-relative:page;mso-position-vertical-relative:paragraph;z-index:-15718912;mso-wrap-distance-left:0;mso-wrap-distance-right:0" id="docshape13" coordorigin="701,151" coordsize="10205,0" path="m701,151l10906,151e" filled="false" stroked="true" strokeweight="1pt" strokecolor="#3e2a55">
            <v:path arrowok="t"/>
            <v:stroke dashstyle="solid"/>
            <w10:wrap type="topAndBottom"/>
          </v:shape>
        </w:pict>
      </w:r>
    </w:p>
    <w:p>
      <w:pPr>
        <w:pStyle w:val="BodyText"/>
        <w:spacing w:line="228" w:lineRule="auto" w:before="126"/>
        <w:ind w:left="160" w:right="443"/>
      </w:pPr>
      <w:r>
        <w:rPr/>
        <w:t>This section examines the education and training destinations and includes Bachelor Degree, VET Certificate IV+,</w:t>
      </w:r>
      <w:r>
        <w:rPr>
          <w:spacing w:val="-53"/>
        </w:rPr>
        <w:t> </w:t>
      </w:r>
      <w:r>
        <w:rPr/>
        <w:t>VET Certificate III, VET Certificate I-II/other, Apprenticeship and Traineeship main destinations.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25" w:lineRule="auto"/>
        <w:ind w:left="3109" w:right="1078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554291</wp:posOffset>
            </wp:positionH>
            <wp:positionV relativeFrom="paragraph">
              <wp:posOffset>-136491</wp:posOffset>
            </wp:positionV>
            <wp:extent cx="373849" cy="540003"/>
            <wp:effectExtent l="0" t="0" r="0" b="0"/>
            <wp:wrapNone/>
            <wp:docPr id="4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49" cy="54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8.087997pt;margin-top:-4.493126pt;width:68.1pt;height:26.85pt;mso-position-horizontal-relative:page;mso-position-vertical-relative:paragraph;z-index:15740416" type="#_x0000_t202" id="docshape14" filled="false" stroked="false">
            <v:textbox inset="0,0,0,0">
              <w:txbxContent>
                <w:p>
                  <w:pPr>
                    <w:spacing w:line="536" w:lineRule="exact" w:before="0"/>
                    <w:ind w:left="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43.3%</w:t>
                  </w:r>
                </w:p>
              </w:txbxContent>
            </v:textbox>
            <w10:wrap type="none"/>
          </v:shape>
        </w:pict>
      </w:r>
      <w:r>
        <w:rPr>
          <w:b/>
          <w:spacing w:val="-1"/>
        </w:rPr>
        <w:t>13 </w:t>
      </w:r>
      <w:r>
        <w:rPr>
          <w:spacing w:val="-1"/>
        </w:rPr>
        <w:t>out of </w:t>
      </w:r>
      <w:r>
        <w:rPr>
          <w:b/>
          <w:spacing w:val="-1"/>
        </w:rPr>
        <w:t>30 </w:t>
      </w:r>
      <w:r>
        <w:rPr>
          <w:spacing w:val="-1"/>
        </w:rPr>
        <w:t>Year 12 completers </w:t>
      </w:r>
      <w:r>
        <w:rPr/>
        <w:t>from Music Industry College continued in</w:t>
      </w:r>
      <w:r>
        <w:rPr>
          <w:spacing w:val="-53"/>
        </w:rPr>
        <w:t> </w:t>
      </w:r>
      <w:r>
        <w:rPr/>
        <w:t>education or training in 2021.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25" w:lineRule="auto"/>
        <w:ind w:left="3109" w:right="856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554291</wp:posOffset>
            </wp:positionH>
            <wp:positionV relativeFrom="paragraph">
              <wp:posOffset>-134586</wp:posOffset>
            </wp:positionV>
            <wp:extent cx="397586" cy="540003"/>
            <wp:effectExtent l="0" t="0" r="0" b="0"/>
            <wp:wrapNone/>
            <wp:docPr id="4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86" cy="54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8.087997pt;margin-top:-4.349148pt;width:54.7pt;height:26.85pt;mso-position-horizontal-relative:page;mso-position-vertical-relative:paragraph;z-index:15739904" type="#_x0000_t202" id="docshape15" filled="false" stroked="false">
            <v:textbox inset="0,0,0,0">
              <w:txbxContent>
                <w:p>
                  <w:pPr>
                    <w:spacing w:line="536" w:lineRule="exact" w:before="0"/>
                    <w:ind w:left="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spacing w:val="-1"/>
                      <w:sz w:val="48"/>
                    </w:rPr>
                    <w:t>3.3%</w:t>
                  </w:r>
                </w:p>
              </w:txbxContent>
            </v:textbox>
            <w10:wrap type="none"/>
          </v:shape>
        </w:pict>
      </w:r>
      <w:r>
        <w:rPr>
          <w:b/>
          <w:spacing w:val="-1"/>
        </w:rPr>
        <w:t>1 </w:t>
      </w:r>
      <w:r>
        <w:rPr>
          <w:spacing w:val="-1"/>
        </w:rPr>
        <w:t>Year 12 completers </w:t>
      </w:r>
      <w:r>
        <w:rPr/>
        <w:t>from Music Industry College were enrolled in a double</w:t>
      </w:r>
      <w:r>
        <w:rPr>
          <w:spacing w:val="-53"/>
        </w:rPr>
        <w:t> </w:t>
      </w:r>
      <w:r>
        <w:rPr/>
        <w:t>degree, combining two bachelor degrees into a single course of study.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spacing w:before="156"/>
      </w:pPr>
      <w:r>
        <w:rPr/>
        <w:t>What are they studying?</w:t>
      </w:r>
    </w:p>
    <w:p>
      <w:pPr>
        <w:pStyle w:val="Heading5"/>
        <w:spacing w:before="105"/>
      </w:pPr>
      <w:r>
        <w:rPr/>
        <w:t>Study field (broad) by gender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940"/>
        <w:gridCol w:w="944"/>
        <w:gridCol w:w="793"/>
      </w:tblGrid>
      <w:tr>
        <w:trPr>
          <w:trHeight w:val="317" w:hRule="atLeast"/>
        </w:trPr>
        <w:tc>
          <w:tcPr>
            <w:tcW w:w="4357" w:type="dxa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33"/>
              <w:ind w:left="39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Study field</w:t>
            </w:r>
          </w:p>
        </w:tc>
        <w:tc>
          <w:tcPr>
            <w:tcW w:w="940" w:type="dxa"/>
            <w:tcBorders>
              <w:left w:val="single" w:sz="18" w:space="0" w:color="FFFFFF"/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22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Male</w:t>
            </w:r>
          </w:p>
        </w:tc>
        <w:tc>
          <w:tcPr>
            <w:tcW w:w="944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Female</w:t>
            </w:r>
          </w:p>
        </w:tc>
        <w:tc>
          <w:tcPr>
            <w:tcW w:w="793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14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95" w:hRule="atLeast"/>
        </w:trPr>
        <w:tc>
          <w:tcPr>
            <w:tcW w:w="4357" w:type="dxa"/>
            <w:vMerge/>
            <w:tcBorders>
              <w:top w:val="nil"/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9"/>
              <w:ind w:right="89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  <w:tc>
          <w:tcPr>
            <w:tcW w:w="944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9"/>
              <w:ind w:right="140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9"/>
              <w:ind w:right="40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</w:tr>
      <w:tr>
        <w:trPr>
          <w:trHeight w:val="317" w:hRule="atLeast"/>
        </w:trPr>
        <w:tc>
          <w:tcPr>
            <w:tcW w:w="4357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Creative Arts</w:t>
            </w:r>
          </w:p>
        </w:tc>
        <w:tc>
          <w:tcPr>
            <w:tcW w:w="940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right="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right="13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right="3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>
      <w:pPr>
        <w:pStyle w:val="BodyText"/>
        <w:spacing w:before="6"/>
        <w:rPr>
          <w:b/>
          <w:sz w:val="3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1198"/>
        <w:gridCol w:w="893"/>
        <w:gridCol w:w="586"/>
      </w:tblGrid>
      <w:tr>
        <w:trPr>
          <w:trHeight w:val="299" w:hRule="atLeast"/>
        </w:trPr>
        <w:tc>
          <w:tcPr>
            <w:tcW w:w="4357" w:type="dxa"/>
          </w:tcPr>
          <w:p>
            <w:pPr>
              <w:pStyle w:val="TableParagraph"/>
              <w:spacing w:line="203" w:lineRule="exact" w:before="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Management And Commerce</w:t>
            </w:r>
          </w:p>
        </w:tc>
        <w:tc>
          <w:tcPr>
            <w:tcW w:w="1198" w:type="dxa"/>
          </w:tcPr>
          <w:p>
            <w:pPr>
              <w:pStyle w:val="TableParagraph"/>
              <w:spacing w:line="203" w:lineRule="exact" w:before="0"/>
              <w:ind w:right="3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spacing w:line="203" w:lineRule="exact" w:before="0"/>
              <w:ind w:right="3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6" w:type="dxa"/>
          </w:tcPr>
          <w:p>
            <w:pPr>
              <w:pStyle w:val="TableParagraph"/>
              <w:spacing w:line="203" w:lineRule="exact" w:before="0"/>
              <w:ind w:righ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435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Society And Culture</w:t>
            </w:r>
          </w:p>
        </w:tc>
        <w:tc>
          <w:tcPr>
            <w:tcW w:w="1198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right="3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93" w:type="dxa"/>
            <w:shd w:val="clear" w:color="auto" w:fill="D9F5FD"/>
          </w:tcPr>
          <w:p>
            <w:pPr>
              <w:pStyle w:val="TableParagraph"/>
              <w:spacing w:before="32"/>
              <w:ind w:right="3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6" w:type="dxa"/>
            <w:shd w:val="clear" w:color="auto" w:fill="D9F5FD"/>
          </w:tcPr>
          <w:p>
            <w:pPr>
              <w:pStyle w:val="TableParagraph"/>
              <w:spacing w:before="32"/>
              <w:ind w:righ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4357" w:type="dxa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Information Technology</w:t>
            </w:r>
          </w:p>
        </w:tc>
        <w:tc>
          <w:tcPr>
            <w:tcW w:w="1198" w:type="dxa"/>
          </w:tcPr>
          <w:p>
            <w:pPr>
              <w:pStyle w:val="TableParagraph"/>
              <w:ind w:right="3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3" w:type="dxa"/>
          </w:tcPr>
          <w:p>
            <w:pPr>
              <w:pStyle w:val="TableParagraph"/>
              <w:ind w:right="3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6" w:type="dxa"/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35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Health</w:t>
            </w:r>
          </w:p>
        </w:tc>
        <w:tc>
          <w:tcPr>
            <w:tcW w:w="1198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3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93" w:type="dxa"/>
            <w:shd w:val="clear" w:color="auto" w:fill="D9F5FD"/>
          </w:tcPr>
          <w:p>
            <w:pPr>
              <w:pStyle w:val="TableParagraph"/>
              <w:ind w:right="3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6" w:type="dxa"/>
            <w:shd w:val="clear" w:color="auto" w:fill="D9F5FD"/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357" w:type="dxa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1198" w:type="dxa"/>
          </w:tcPr>
          <w:p>
            <w:pPr>
              <w:pStyle w:val="TableParagraph"/>
              <w:spacing w:before="32"/>
              <w:ind w:right="3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spacing w:before="32"/>
              <w:ind w:right="3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6" w:type="dxa"/>
          </w:tcPr>
          <w:p>
            <w:pPr>
              <w:pStyle w:val="TableParagraph"/>
              <w:spacing w:before="32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357" w:type="dxa"/>
            <w:tcBorders>
              <w:right w:val="single" w:sz="18" w:space="0" w:color="FFFFFF"/>
            </w:tcBorders>
            <w:shd w:val="clear" w:color="auto" w:fill="005793"/>
          </w:tcPr>
          <w:p>
            <w:pPr>
              <w:pStyle w:val="TableParagraph"/>
              <w:spacing w:before="32"/>
              <w:ind w:left="39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Total</w:t>
            </w:r>
          </w:p>
        </w:tc>
        <w:tc>
          <w:tcPr>
            <w:tcW w:w="1198" w:type="dxa"/>
            <w:tcBorders>
              <w:left w:val="single" w:sz="18" w:space="0" w:color="FFFFFF"/>
            </w:tcBorders>
            <w:shd w:val="clear" w:color="auto" w:fill="005793"/>
          </w:tcPr>
          <w:p>
            <w:pPr>
              <w:pStyle w:val="TableParagraph"/>
              <w:spacing w:before="32"/>
              <w:ind w:right="343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3</w:t>
            </w:r>
          </w:p>
        </w:tc>
        <w:tc>
          <w:tcPr>
            <w:tcW w:w="893" w:type="dxa"/>
            <w:shd w:val="clear" w:color="auto" w:fill="005793"/>
          </w:tcPr>
          <w:p>
            <w:pPr>
              <w:pStyle w:val="TableParagraph"/>
              <w:spacing w:before="32"/>
              <w:ind w:right="344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10</w:t>
            </w:r>
          </w:p>
        </w:tc>
        <w:tc>
          <w:tcPr>
            <w:tcW w:w="586" w:type="dxa"/>
            <w:shd w:val="clear" w:color="auto" w:fill="005793"/>
          </w:tcPr>
          <w:p>
            <w:pPr>
              <w:pStyle w:val="TableParagraph"/>
              <w:spacing w:before="32"/>
              <w:ind w:right="37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13</w:t>
            </w:r>
          </w:p>
        </w:tc>
      </w:tr>
    </w:tbl>
    <w:p>
      <w:pPr>
        <w:spacing w:before="115"/>
        <w:ind w:left="160" w:right="0" w:firstLine="0"/>
        <w:jc w:val="left"/>
        <w:rPr>
          <w:sz w:val="16"/>
        </w:rPr>
      </w:pPr>
      <w:r>
        <w:rPr>
          <w:sz w:val="16"/>
        </w:rPr>
        <w:t>Field of study categories based on the </w:t>
      </w:r>
      <w:r>
        <w:rPr>
          <w:i/>
          <w:sz w:val="16"/>
        </w:rPr>
        <w:t>Australian Standard Classification of Education</w:t>
      </w:r>
      <w:r>
        <w:rPr>
          <w:sz w:val="16"/>
        </w:rPr>
        <w:t>.</w:t>
      </w:r>
    </w:p>
    <w:p>
      <w:pPr>
        <w:pStyle w:val="BodyText"/>
        <w:spacing w:before="2"/>
      </w:pPr>
    </w:p>
    <w:p>
      <w:pPr>
        <w:pStyle w:val="Heading5"/>
        <w:spacing w:before="89" w:after="60"/>
      </w:pPr>
      <w:r>
        <w:rPr/>
        <w:t>Study field (broad) by level of study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975"/>
        <w:gridCol w:w="908"/>
        <w:gridCol w:w="792"/>
      </w:tblGrid>
      <w:tr>
        <w:trPr>
          <w:trHeight w:val="457" w:hRule="atLeast"/>
        </w:trPr>
        <w:tc>
          <w:tcPr>
            <w:tcW w:w="4357" w:type="dxa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39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Study field</w:t>
            </w:r>
          </w:p>
        </w:tc>
        <w:tc>
          <w:tcPr>
            <w:tcW w:w="975" w:type="dxa"/>
            <w:tcBorders>
              <w:left w:val="single" w:sz="18" w:space="0" w:color="FFFFFF"/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line="200" w:lineRule="exact" w:before="38"/>
              <w:ind w:left="118" w:right="150" w:hanging="106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Bachelor</w:t>
            </w:r>
            <w:r>
              <w:rPr>
                <w:b/>
                <w:color w:val="FFFFFF"/>
                <w:spacing w:val="-4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Degree</w:t>
            </w:r>
          </w:p>
        </w:tc>
        <w:tc>
          <w:tcPr>
            <w:tcW w:w="908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29"/>
              <w:ind w:left="12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Other</w:t>
            </w:r>
          </w:p>
        </w:tc>
        <w:tc>
          <w:tcPr>
            <w:tcW w:w="792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29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95" w:hRule="atLeast"/>
        </w:trPr>
        <w:tc>
          <w:tcPr>
            <w:tcW w:w="4357" w:type="dxa"/>
            <w:vMerge/>
            <w:tcBorders>
              <w:top w:val="nil"/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9"/>
              <w:ind w:right="124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  <w:tc>
          <w:tcPr>
            <w:tcW w:w="908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9"/>
              <w:ind w:left="156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  <w:tc>
          <w:tcPr>
            <w:tcW w:w="792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9"/>
              <w:ind w:right="38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</w:tr>
      <w:tr>
        <w:trPr>
          <w:trHeight w:val="317" w:hRule="atLeast"/>
        </w:trPr>
        <w:tc>
          <w:tcPr>
            <w:tcW w:w="4357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Creative Arts</w:t>
            </w:r>
          </w:p>
        </w:tc>
        <w:tc>
          <w:tcPr>
            <w:tcW w:w="975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right="12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8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right="1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2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right="3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340" w:hRule="atLeast"/>
        </w:trPr>
        <w:tc>
          <w:tcPr>
            <w:tcW w:w="4357" w:type="dxa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Management And Commerce</w:t>
            </w:r>
          </w:p>
        </w:tc>
        <w:tc>
          <w:tcPr>
            <w:tcW w:w="975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435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Society And Culture</w:t>
            </w:r>
          </w:p>
        </w:tc>
        <w:tc>
          <w:tcPr>
            <w:tcW w:w="975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right="12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" w:type="dxa"/>
            <w:shd w:val="clear" w:color="auto" w:fill="D9F5FD"/>
          </w:tcPr>
          <w:p>
            <w:pPr>
              <w:pStyle w:val="TableParagraph"/>
              <w:spacing w:before="32"/>
              <w:ind w:right="1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  <w:shd w:val="clear" w:color="auto" w:fill="D9F5FD"/>
          </w:tcPr>
          <w:p>
            <w:pPr>
              <w:pStyle w:val="TableParagraph"/>
              <w:spacing w:before="32"/>
              <w:ind w:righ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4357" w:type="dxa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Information Technology</w:t>
            </w:r>
          </w:p>
        </w:tc>
        <w:tc>
          <w:tcPr>
            <w:tcW w:w="975" w:type="dxa"/>
          </w:tcPr>
          <w:p>
            <w:pPr>
              <w:pStyle w:val="TableParagraph"/>
              <w:spacing w:before="32"/>
              <w:ind w:right="1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8" w:type="dxa"/>
          </w:tcPr>
          <w:p>
            <w:pPr>
              <w:pStyle w:val="TableParagraph"/>
              <w:spacing w:before="32"/>
              <w:ind w:right="1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32"/>
              <w:ind w:righ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357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Health</w:t>
            </w:r>
          </w:p>
        </w:tc>
        <w:tc>
          <w:tcPr>
            <w:tcW w:w="975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" w:type="dxa"/>
            <w:shd w:val="clear" w:color="auto" w:fill="D9F5FD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2" w:type="dxa"/>
            <w:shd w:val="clear" w:color="auto" w:fill="D9F5FD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357" w:type="dxa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975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357" w:type="dxa"/>
            <w:tcBorders>
              <w:right w:val="single" w:sz="18" w:space="0" w:color="FFFFFF"/>
            </w:tcBorders>
            <w:shd w:val="clear" w:color="auto" w:fill="005793"/>
          </w:tcPr>
          <w:p>
            <w:pPr>
              <w:pStyle w:val="TableParagraph"/>
              <w:ind w:left="39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Total</w:t>
            </w:r>
          </w:p>
        </w:tc>
        <w:tc>
          <w:tcPr>
            <w:tcW w:w="975" w:type="dxa"/>
            <w:tcBorders>
              <w:left w:val="single" w:sz="18" w:space="0" w:color="FFFFFF"/>
            </w:tcBorders>
            <w:shd w:val="clear" w:color="auto" w:fill="005793"/>
          </w:tcPr>
          <w:p>
            <w:pPr>
              <w:pStyle w:val="TableParagraph"/>
              <w:ind w:right="120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6</w:t>
            </w:r>
          </w:p>
        </w:tc>
        <w:tc>
          <w:tcPr>
            <w:tcW w:w="908" w:type="dxa"/>
            <w:shd w:val="clear" w:color="auto" w:fill="005793"/>
          </w:tcPr>
          <w:p>
            <w:pPr>
              <w:pStyle w:val="TableParagraph"/>
              <w:ind w:right="146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7</w:t>
            </w:r>
          </w:p>
        </w:tc>
        <w:tc>
          <w:tcPr>
            <w:tcW w:w="792" w:type="dxa"/>
            <w:shd w:val="clear" w:color="auto" w:fill="005793"/>
          </w:tcPr>
          <w:p>
            <w:pPr>
              <w:pStyle w:val="TableParagraph"/>
              <w:ind w:right="35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13</w:t>
            </w:r>
          </w:p>
        </w:tc>
      </w:tr>
    </w:tbl>
    <w:p>
      <w:pPr>
        <w:spacing w:line="184" w:lineRule="exact" w:before="115"/>
        <w:ind w:left="160" w:right="0" w:firstLine="0"/>
        <w:jc w:val="left"/>
        <w:rPr>
          <w:sz w:val="16"/>
        </w:rPr>
      </w:pPr>
      <w:r>
        <w:rPr>
          <w:sz w:val="16"/>
        </w:rPr>
        <w:t>Field of study categories based on the </w:t>
      </w:r>
      <w:r>
        <w:rPr>
          <w:i/>
          <w:sz w:val="16"/>
        </w:rPr>
        <w:t>Australian Standard Classification of Education</w:t>
      </w:r>
      <w:r>
        <w:rPr>
          <w:sz w:val="16"/>
        </w:rPr>
        <w:t>.</w:t>
      </w:r>
    </w:p>
    <w:p>
      <w:pPr>
        <w:spacing w:line="230" w:lineRule="auto" w:before="2"/>
        <w:ind w:left="160" w:right="540" w:firstLine="0"/>
        <w:jc w:val="left"/>
        <w:rPr>
          <w:sz w:val="16"/>
        </w:rPr>
      </w:pPr>
      <w:r>
        <w:rPr>
          <w:sz w:val="16"/>
        </w:rPr>
        <w:t>Bachelor Degree includes Bachelor Degree, Bachelor (Honours) Degree, Master Degree and Doctoral Degree, in addition to apprentices and</w:t>
      </w:r>
      <w:r>
        <w:rPr>
          <w:spacing w:val="-42"/>
          <w:sz w:val="16"/>
        </w:rPr>
        <w:t> </w:t>
      </w:r>
      <w:r>
        <w:rPr>
          <w:sz w:val="16"/>
        </w:rPr>
        <w:t>trainees who said they were studying at one of these levels of study.</w:t>
      </w:r>
    </w:p>
    <w:p>
      <w:pPr>
        <w:spacing w:line="181" w:lineRule="exact" w:before="0"/>
        <w:ind w:left="160" w:right="0" w:firstLine="0"/>
        <w:jc w:val="left"/>
        <w:rPr>
          <w:sz w:val="16"/>
        </w:rPr>
      </w:pPr>
      <w:r>
        <w:rPr>
          <w:sz w:val="16"/>
        </w:rPr>
        <w:t>Other includes Associate Degree, Advanced Diploma, Diploma, VET Certificate levels I - IV and unknown level of study.</w:t>
      </w:r>
    </w:p>
    <w:p>
      <w:pPr>
        <w:spacing w:after="0" w:line="181" w:lineRule="exact"/>
        <w:jc w:val="left"/>
        <w:rPr>
          <w:sz w:val="16"/>
        </w:rPr>
        <w:sectPr>
          <w:pgSz w:w="11910" w:h="16840"/>
          <w:pgMar w:header="891" w:footer="140" w:top="1280" w:bottom="320" w:left="580" w:right="640"/>
        </w:sectPr>
      </w:pPr>
    </w:p>
    <w:p>
      <w:pPr>
        <w:pStyle w:val="Heading5"/>
        <w:spacing w:before="79" w:after="59"/>
      </w:pPr>
      <w:r>
        <w:rPr/>
        <w:t>Study field (narrow) by gender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2"/>
        <w:gridCol w:w="940"/>
        <w:gridCol w:w="943"/>
        <w:gridCol w:w="792"/>
      </w:tblGrid>
      <w:tr>
        <w:trPr>
          <w:trHeight w:val="317" w:hRule="atLeast"/>
        </w:trPr>
        <w:tc>
          <w:tcPr>
            <w:tcW w:w="4642" w:type="dxa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33"/>
              <w:ind w:left="39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Study field*</w:t>
            </w:r>
          </w:p>
        </w:tc>
        <w:tc>
          <w:tcPr>
            <w:tcW w:w="940" w:type="dxa"/>
            <w:tcBorders>
              <w:left w:val="single" w:sz="18" w:space="0" w:color="FFFFFF"/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22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Male</w:t>
            </w:r>
          </w:p>
        </w:tc>
        <w:tc>
          <w:tcPr>
            <w:tcW w:w="943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Female</w:t>
            </w:r>
          </w:p>
        </w:tc>
        <w:tc>
          <w:tcPr>
            <w:tcW w:w="792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95" w:hRule="atLeast"/>
        </w:trPr>
        <w:tc>
          <w:tcPr>
            <w:tcW w:w="4642" w:type="dxa"/>
            <w:vMerge/>
            <w:tcBorders>
              <w:top w:val="nil"/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9"/>
              <w:ind w:right="89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  <w:tc>
          <w:tcPr>
            <w:tcW w:w="943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9"/>
              <w:ind w:right="139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  <w:tc>
          <w:tcPr>
            <w:tcW w:w="792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9"/>
              <w:ind w:right="38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</w:tr>
      <w:tr>
        <w:trPr>
          <w:trHeight w:val="317" w:hRule="atLeast"/>
        </w:trPr>
        <w:tc>
          <w:tcPr>
            <w:tcW w:w="4642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Performing Arts</w:t>
            </w:r>
          </w:p>
        </w:tc>
        <w:tc>
          <w:tcPr>
            <w:tcW w:w="940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righ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3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right="1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righ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4642" w:type="dxa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Visual Arts and Crafts</w:t>
            </w:r>
          </w:p>
        </w:tc>
        <w:tc>
          <w:tcPr>
            <w:tcW w:w="940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3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4642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Communication and Media Studies</w:t>
            </w:r>
          </w:p>
        </w:tc>
        <w:tc>
          <w:tcPr>
            <w:tcW w:w="940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righ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3" w:type="dxa"/>
            <w:shd w:val="clear" w:color="auto" w:fill="D9F5FD"/>
          </w:tcPr>
          <w:p>
            <w:pPr>
              <w:pStyle w:val="TableParagraph"/>
              <w:spacing w:before="32"/>
              <w:ind w:right="1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2" w:type="dxa"/>
            <w:shd w:val="clear" w:color="auto" w:fill="D9F5FD"/>
          </w:tcPr>
          <w:p>
            <w:pPr>
              <w:pStyle w:val="TableParagraph"/>
              <w:spacing w:before="32"/>
              <w:ind w:righ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4642" w:type="dxa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Computer Science</w:t>
            </w:r>
          </w:p>
        </w:tc>
        <w:tc>
          <w:tcPr>
            <w:tcW w:w="940" w:type="dxa"/>
          </w:tcPr>
          <w:p>
            <w:pPr>
              <w:pStyle w:val="TableParagraph"/>
              <w:spacing w:before="32"/>
              <w:ind w:righ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3" w:type="dxa"/>
          </w:tcPr>
          <w:p>
            <w:pPr>
              <w:pStyle w:val="TableParagraph"/>
              <w:spacing w:before="32"/>
              <w:ind w:right="13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spacing w:before="32"/>
              <w:ind w:righ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642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Business and Management</w:t>
            </w:r>
          </w:p>
        </w:tc>
        <w:tc>
          <w:tcPr>
            <w:tcW w:w="940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3" w:type="dxa"/>
            <w:shd w:val="clear" w:color="auto" w:fill="D9F5FD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  <w:shd w:val="clear" w:color="auto" w:fill="D9F5FD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642" w:type="dxa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Justice and Law Enforcement</w:t>
            </w:r>
          </w:p>
        </w:tc>
        <w:tc>
          <w:tcPr>
            <w:tcW w:w="940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3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642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Medical Studies</w:t>
            </w:r>
          </w:p>
        </w:tc>
        <w:tc>
          <w:tcPr>
            <w:tcW w:w="940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righ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3" w:type="dxa"/>
            <w:shd w:val="clear" w:color="auto" w:fill="D9F5FD"/>
          </w:tcPr>
          <w:p>
            <w:pPr>
              <w:pStyle w:val="TableParagraph"/>
              <w:spacing w:before="32"/>
              <w:ind w:right="1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  <w:shd w:val="clear" w:color="auto" w:fill="D9F5FD"/>
          </w:tcPr>
          <w:p>
            <w:pPr>
              <w:pStyle w:val="TableParagraph"/>
              <w:spacing w:before="32"/>
              <w:ind w:righ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642" w:type="dxa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Office Studies</w:t>
            </w:r>
          </w:p>
        </w:tc>
        <w:tc>
          <w:tcPr>
            <w:tcW w:w="940" w:type="dxa"/>
          </w:tcPr>
          <w:p>
            <w:pPr>
              <w:pStyle w:val="TableParagraph"/>
              <w:spacing w:before="32"/>
              <w:ind w:righ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3" w:type="dxa"/>
          </w:tcPr>
          <w:p>
            <w:pPr>
              <w:pStyle w:val="TableParagraph"/>
              <w:spacing w:before="32"/>
              <w:ind w:right="1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32"/>
              <w:ind w:righ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642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Other Health</w:t>
            </w:r>
          </w:p>
        </w:tc>
        <w:tc>
          <w:tcPr>
            <w:tcW w:w="940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3" w:type="dxa"/>
            <w:shd w:val="clear" w:color="auto" w:fill="D9F5FD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  <w:shd w:val="clear" w:color="auto" w:fill="D9F5FD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642" w:type="dxa"/>
          </w:tcPr>
          <w:p>
            <w:pPr>
              <w:pStyle w:val="TableParagraph"/>
              <w:spacing w:line="189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Other Society and Culture</w:t>
            </w:r>
          </w:p>
        </w:tc>
        <w:tc>
          <w:tcPr>
            <w:tcW w:w="940" w:type="dxa"/>
          </w:tcPr>
          <w:p>
            <w:pPr>
              <w:pStyle w:val="TableParagraph"/>
              <w:spacing w:line="189" w:lineRule="exact"/>
              <w:ind w:righ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3" w:type="dxa"/>
          </w:tcPr>
          <w:p>
            <w:pPr>
              <w:pStyle w:val="TableParagraph"/>
              <w:spacing w:line="189" w:lineRule="exact"/>
              <w:ind w:right="1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/>
              <w:ind w:righ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>
      <w:pPr>
        <w:pStyle w:val="BodyText"/>
        <w:spacing w:before="7"/>
        <w:rPr>
          <w:b/>
          <w:sz w:val="8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2"/>
        <w:gridCol w:w="1103"/>
        <w:gridCol w:w="893"/>
        <w:gridCol w:w="681"/>
      </w:tblGrid>
      <w:tr>
        <w:trPr>
          <w:trHeight w:val="340" w:hRule="atLeast"/>
        </w:trPr>
        <w:tc>
          <w:tcPr>
            <w:tcW w:w="4642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1103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93" w:type="dxa"/>
            <w:shd w:val="clear" w:color="auto" w:fill="D9F5FD"/>
          </w:tcPr>
          <w:p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1" w:type="dxa"/>
            <w:shd w:val="clear" w:color="auto" w:fill="D9F5FD"/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642" w:type="dxa"/>
            <w:tcBorders>
              <w:right w:val="single" w:sz="18" w:space="0" w:color="FFFFFF"/>
            </w:tcBorders>
            <w:shd w:val="clear" w:color="auto" w:fill="005793"/>
          </w:tcPr>
          <w:p>
            <w:pPr>
              <w:pStyle w:val="TableParagraph"/>
              <w:spacing w:before="32"/>
              <w:ind w:left="39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Total (students)</w:t>
            </w:r>
          </w:p>
        </w:tc>
        <w:tc>
          <w:tcPr>
            <w:tcW w:w="1103" w:type="dxa"/>
            <w:tcBorders>
              <w:left w:val="single" w:sz="18" w:space="0" w:color="FFFFFF"/>
            </w:tcBorders>
            <w:shd w:val="clear" w:color="auto" w:fill="005793"/>
          </w:tcPr>
          <w:p>
            <w:pPr>
              <w:pStyle w:val="TableParagraph"/>
              <w:spacing w:before="32"/>
              <w:ind w:right="248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3</w:t>
            </w:r>
          </w:p>
        </w:tc>
        <w:tc>
          <w:tcPr>
            <w:tcW w:w="893" w:type="dxa"/>
            <w:shd w:val="clear" w:color="auto" w:fill="005793"/>
          </w:tcPr>
          <w:p>
            <w:pPr>
              <w:pStyle w:val="TableParagraph"/>
              <w:spacing w:before="32"/>
              <w:ind w:right="249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** 10</w:t>
            </w:r>
          </w:p>
        </w:tc>
        <w:tc>
          <w:tcPr>
            <w:tcW w:w="681" w:type="dxa"/>
            <w:shd w:val="clear" w:color="auto" w:fill="005793"/>
          </w:tcPr>
          <w:p>
            <w:pPr>
              <w:pStyle w:val="TableParagraph"/>
              <w:spacing w:before="32"/>
              <w:ind w:right="37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** 13</w:t>
            </w:r>
          </w:p>
        </w:tc>
      </w:tr>
    </w:tbl>
    <w:p>
      <w:pPr>
        <w:spacing w:line="184" w:lineRule="exact" w:before="113"/>
        <w:ind w:left="160" w:right="0" w:firstLine="0"/>
        <w:jc w:val="left"/>
        <w:rPr>
          <w:sz w:val="16"/>
        </w:rPr>
      </w:pPr>
      <w:r>
        <w:rPr>
          <w:sz w:val="16"/>
        </w:rPr>
        <w:t>Field of study categories based on the </w:t>
      </w:r>
      <w:r>
        <w:rPr>
          <w:i/>
          <w:sz w:val="16"/>
        </w:rPr>
        <w:t>Australian Standard Classification of Education</w:t>
      </w:r>
      <w:r>
        <w:rPr>
          <w:sz w:val="16"/>
        </w:rPr>
        <w:t>.</w:t>
      </w:r>
    </w:p>
    <w:p>
      <w:pPr>
        <w:spacing w:line="180" w:lineRule="exact" w:before="0"/>
        <w:ind w:left="160" w:right="0" w:firstLine="0"/>
        <w:jc w:val="left"/>
        <w:rPr>
          <w:sz w:val="16"/>
        </w:rPr>
      </w:pPr>
      <w:r>
        <w:rPr>
          <w:sz w:val="16"/>
        </w:rPr>
        <w:t>*Both fields of study have been included for 1 student enrolled in a double degree in more than one narrow field.</w:t>
      </w:r>
    </w:p>
    <w:p>
      <w:pPr>
        <w:spacing w:line="184" w:lineRule="exact" w:before="0"/>
        <w:ind w:left="160" w:right="0" w:firstLine="0"/>
        <w:jc w:val="left"/>
        <w:rPr>
          <w:sz w:val="16"/>
        </w:rPr>
      </w:pPr>
      <w:r>
        <w:rPr>
          <w:sz w:val="16"/>
        </w:rPr>
        <w:t>**Total number of students is less than combined total of all study fields.</w:t>
      </w:r>
    </w:p>
    <w:p>
      <w:pPr>
        <w:pStyle w:val="BodyText"/>
        <w:rPr>
          <w:sz w:val="18"/>
        </w:rPr>
      </w:pPr>
    </w:p>
    <w:p>
      <w:pPr>
        <w:pStyle w:val="Heading5"/>
        <w:spacing w:before="120" w:after="59"/>
      </w:pPr>
      <w:r>
        <w:rPr/>
        <w:t>Study field (narrow) by level of study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2"/>
        <w:gridCol w:w="975"/>
        <w:gridCol w:w="908"/>
        <w:gridCol w:w="792"/>
      </w:tblGrid>
      <w:tr>
        <w:trPr>
          <w:trHeight w:val="457" w:hRule="atLeast"/>
        </w:trPr>
        <w:tc>
          <w:tcPr>
            <w:tcW w:w="4642" w:type="dxa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9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Study field*</w:t>
            </w:r>
          </w:p>
        </w:tc>
        <w:tc>
          <w:tcPr>
            <w:tcW w:w="975" w:type="dxa"/>
            <w:tcBorders>
              <w:left w:val="single" w:sz="18" w:space="0" w:color="FFFFFF"/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line="200" w:lineRule="exact" w:before="38"/>
              <w:ind w:left="118" w:right="150" w:hanging="106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Bachelor</w:t>
            </w:r>
            <w:r>
              <w:rPr>
                <w:b/>
                <w:color w:val="FFFFFF"/>
                <w:spacing w:val="-4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Degree</w:t>
            </w:r>
          </w:p>
        </w:tc>
        <w:tc>
          <w:tcPr>
            <w:tcW w:w="908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12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Other</w:t>
            </w:r>
          </w:p>
        </w:tc>
        <w:tc>
          <w:tcPr>
            <w:tcW w:w="792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95" w:hRule="atLeast"/>
        </w:trPr>
        <w:tc>
          <w:tcPr>
            <w:tcW w:w="4642" w:type="dxa"/>
            <w:vMerge/>
            <w:tcBorders>
              <w:top w:val="nil"/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8"/>
              <w:ind w:right="124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  <w:tc>
          <w:tcPr>
            <w:tcW w:w="908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8"/>
              <w:ind w:right="139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  <w:tc>
          <w:tcPr>
            <w:tcW w:w="792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8"/>
              <w:ind w:right="38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</w:tr>
      <w:tr>
        <w:trPr>
          <w:trHeight w:val="317" w:hRule="atLeast"/>
        </w:trPr>
        <w:tc>
          <w:tcPr>
            <w:tcW w:w="4642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1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Performing Arts</w:t>
            </w:r>
          </w:p>
        </w:tc>
        <w:tc>
          <w:tcPr>
            <w:tcW w:w="975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10"/>
              <w:ind w:right="12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8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10"/>
              <w:ind w:right="13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2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10"/>
              <w:ind w:righ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>
      <w:pPr>
        <w:pStyle w:val="BodyText"/>
        <w:spacing w:before="6"/>
        <w:rPr>
          <w:b/>
          <w:sz w:val="3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2"/>
        <w:gridCol w:w="1248"/>
        <w:gridCol w:w="892"/>
        <w:gridCol w:w="535"/>
      </w:tblGrid>
      <w:tr>
        <w:trPr>
          <w:trHeight w:val="299" w:hRule="atLeast"/>
        </w:trPr>
        <w:tc>
          <w:tcPr>
            <w:tcW w:w="4642" w:type="dxa"/>
          </w:tcPr>
          <w:p>
            <w:pPr>
              <w:pStyle w:val="TableParagraph"/>
              <w:spacing w:line="203" w:lineRule="exact" w:before="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Visual Arts and Crafts</w:t>
            </w:r>
          </w:p>
        </w:tc>
        <w:tc>
          <w:tcPr>
            <w:tcW w:w="1248" w:type="dxa"/>
          </w:tcPr>
          <w:p>
            <w:pPr>
              <w:pStyle w:val="TableParagraph"/>
              <w:spacing w:line="203" w:lineRule="exact" w:before="0"/>
              <w:ind w:right="3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203" w:lineRule="exact" w:before="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203" w:lineRule="exact" w:before="0"/>
              <w:ind w:righ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4642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Communication and Media Studies</w:t>
            </w:r>
          </w:p>
        </w:tc>
        <w:tc>
          <w:tcPr>
            <w:tcW w:w="1248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3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" w:type="dxa"/>
            <w:shd w:val="clear" w:color="auto" w:fill="D9F5FD"/>
          </w:tcPr>
          <w:p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5" w:type="dxa"/>
            <w:shd w:val="clear" w:color="auto" w:fill="D9F5FD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4642" w:type="dxa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Computer Science</w:t>
            </w:r>
          </w:p>
        </w:tc>
        <w:tc>
          <w:tcPr>
            <w:tcW w:w="1248" w:type="dxa"/>
          </w:tcPr>
          <w:p>
            <w:pPr>
              <w:pStyle w:val="TableParagraph"/>
              <w:ind w:right="3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92" w:type="dxa"/>
          </w:tcPr>
          <w:p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642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Business and Management</w:t>
            </w:r>
          </w:p>
        </w:tc>
        <w:tc>
          <w:tcPr>
            <w:tcW w:w="1248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3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92" w:type="dxa"/>
            <w:shd w:val="clear" w:color="auto" w:fill="D9F5FD"/>
          </w:tcPr>
          <w:p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5" w:type="dxa"/>
            <w:shd w:val="clear" w:color="auto" w:fill="D9F5FD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642" w:type="dxa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Justice and Law Enforcement</w:t>
            </w:r>
          </w:p>
        </w:tc>
        <w:tc>
          <w:tcPr>
            <w:tcW w:w="1248" w:type="dxa"/>
          </w:tcPr>
          <w:p>
            <w:pPr>
              <w:pStyle w:val="TableParagraph"/>
              <w:spacing w:before="32"/>
              <w:ind w:right="3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before="3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5" w:type="dxa"/>
          </w:tcPr>
          <w:p>
            <w:pPr>
              <w:pStyle w:val="TableParagraph"/>
              <w:spacing w:before="32"/>
              <w:ind w:righ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642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Medical Studies</w:t>
            </w:r>
          </w:p>
        </w:tc>
        <w:tc>
          <w:tcPr>
            <w:tcW w:w="1248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right="3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" w:type="dxa"/>
            <w:shd w:val="clear" w:color="auto" w:fill="D9F5FD"/>
          </w:tcPr>
          <w:p>
            <w:pPr>
              <w:pStyle w:val="TableParagraph"/>
              <w:spacing w:before="3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5" w:type="dxa"/>
            <w:shd w:val="clear" w:color="auto" w:fill="D9F5FD"/>
          </w:tcPr>
          <w:p>
            <w:pPr>
              <w:pStyle w:val="TableParagraph"/>
              <w:spacing w:before="32"/>
              <w:ind w:righ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642" w:type="dxa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Office Studies</w:t>
            </w:r>
          </w:p>
        </w:tc>
        <w:tc>
          <w:tcPr>
            <w:tcW w:w="1248" w:type="dxa"/>
          </w:tcPr>
          <w:p>
            <w:pPr>
              <w:pStyle w:val="TableParagraph"/>
              <w:ind w:right="3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92" w:type="dxa"/>
          </w:tcPr>
          <w:p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642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Other Health</w:t>
            </w:r>
          </w:p>
        </w:tc>
        <w:tc>
          <w:tcPr>
            <w:tcW w:w="1248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3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" w:type="dxa"/>
            <w:shd w:val="clear" w:color="auto" w:fill="D9F5FD"/>
          </w:tcPr>
          <w:p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5" w:type="dxa"/>
            <w:shd w:val="clear" w:color="auto" w:fill="D9F5FD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642" w:type="dxa"/>
          </w:tcPr>
          <w:p>
            <w:pPr>
              <w:pStyle w:val="TableParagraph"/>
              <w:spacing w:line="189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Other Society and Culture</w:t>
            </w:r>
          </w:p>
        </w:tc>
        <w:tc>
          <w:tcPr>
            <w:tcW w:w="1248" w:type="dxa"/>
          </w:tcPr>
          <w:p>
            <w:pPr>
              <w:pStyle w:val="TableParagraph"/>
              <w:spacing w:line="189" w:lineRule="exact"/>
              <w:ind w:right="3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92" w:type="dxa"/>
          </w:tcPr>
          <w:p>
            <w:pPr>
              <w:pStyle w:val="TableParagraph"/>
              <w:spacing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89" w:lineRule="exact"/>
              <w:ind w:righ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>
      <w:pPr>
        <w:pStyle w:val="BodyText"/>
        <w:spacing w:before="6" w:after="1"/>
        <w:rPr>
          <w:b/>
          <w:sz w:val="8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2"/>
        <w:gridCol w:w="1243"/>
        <w:gridCol w:w="752"/>
        <w:gridCol w:w="680"/>
      </w:tblGrid>
      <w:tr>
        <w:trPr>
          <w:trHeight w:val="340" w:hRule="atLeast"/>
        </w:trPr>
        <w:tc>
          <w:tcPr>
            <w:tcW w:w="4642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1243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right="3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52" w:type="dxa"/>
            <w:shd w:val="clear" w:color="auto" w:fill="D9F5FD"/>
          </w:tcPr>
          <w:p>
            <w:pPr>
              <w:pStyle w:val="TableParagraph"/>
              <w:spacing w:before="32"/>
              <w:ind w:right="2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" w:type="dxa"/>
            <w:shd w:val="clear" w:color="auto" w:fill="D9F5FD"/>
          </w:tcPr>
          <w:p>
            <w:pPr>
              <w:pStyle w:val="TableParagraph"/>
              <w:spacing w:before="32"/>
              <w:ind w:righ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642" w:type="dxa"/>
            <w:tcBorders>
              <w:right w:val="single" w:sz="18" w:space="0" w:color="FFFFFF"/>
            </w:tcBorders>
            <w:shd w:val="clear" w:color="auto" w:fill="005793"/>
          </w:tcPr>
          <w:p>
            <w:pPr>
              <w:pStyle w:val="TableParagraph"/>
              <w:ind w:left="39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Total (students)</w:t>
            </w:r>
          </w:p>
        </w:tc>
        <w:tc>
          <w:tcPr>
            <w:tcW w:w="1243" w:type="dxa"/>
            <w:tcBorders>
              <w:left w:val="single" w:sz="18" w:space="0" w:color="FFFFFF"/>
            </w:tcBorders>
            <w:shd w:val="clear" w:color="auto" w:fill="005793"/>
          </w:tcPr>
          <w:p>
            <w:pPr>
              <w:pStyle w:val="TableParagraph"/>
              <w:ind w:right="389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** 6</w:t>
            </w:r>
          </w:p>
        </w:tc>
        <w:tc>
          <w:tcPr>
            <w:tcW w:w="752" w:type="dxa"/>
            <w:shd w:val="clear" w:color="auto" w:fill="005793"/>
          </w:tcPr>
          <w:p>
            <w:pPr>
              <w:pStyle w:val="TableParagraph"/>
              <w:ind w:right="257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7</w:t>
            </w:r>
          </w:p>
        </w:tc>
        <w:tc>
          <w:tcPr>
            <w:tcW w:w="680" w:type="dxa"/>
            <w:shd w:val="clear" w:color="auto" w:fill="005793"/>
          </w:tcPr>
          <w:p>
            <w:pPr>
              <w:pStyle w:val="TableParagraph"/>
              <w:ind w:right="35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** 13</w:t>
            </w:r>
          </w:p>
        </w:tc>
      </w:tr>
    </w:tbl>
    <w:p>
      <w:pPr>
        <w:spacing w:line="184" w:lineRule="exact" w:before="112"/>
        <w:ind w:left="160" w:right="0" w:firstLine="0"/>
        <w:jc w:val="left"/>
        <w:rPr>
          <w:sz w:val="16"/>
        </w:rPr>
      </w:pPr>
      <w:r>
        <w:rPr>
          <w:sz w:val="16"/>
        </w:rPr>
        <w:t>Field of study categories based on the </w:t>
      </w:r>
      <w:r>
        <w:rPr>
          <w:i/>
          <w:sz w:val="16"/>
        </w:rPr>
        <w:t>Australian Standard Classification of Education</w:t>
      </w:r>
      <w:r>
        <w:rPr>
          <w:sz w:val="16"/>
        </w:rPr>
        <w:t>.</w:t>
      </w:r>
    </w:p>
    <w:p>
      <w:pPr>
        <w:spacing w:line="230" w:lineRule="auto" w:before="2"/>
        <w:ind w:left="160" w:right="540" w:firstLine="0"/>
        <w:jc w:val="left"/>
        <w:rPr>
          <w:sz w:val="16"/>
        </w:rPr>
      </w:pPr>
      <w:r>
        <w:rPr>
          <w:sz w:val="16"/>
        </w:rPr>
        <w:t>Bachelor Degree includes Bachelor Degree, Bachelor (Honours) Degree, Master Degree and Doctoral Degree, in addition to apprentices and</w:t>
      </w:r>
      <w:r>
        <w:rPr>
          <w:spacing w:val="-42"/>
          <w:sz w:val="16"/>
        </w:rPr>
        <w:t> </w:t>
      </w:r>
      <w:r>
        <w:rPr>
          <w:sz w:val="16"/>
        </w:rPr>
        <w:t>trainees who said they were studying at one of these levels of study.</w:t>
      </w:r>
    </w:p>
    <w:p>
      <w:pPr>
        <w:spacing w:line="177" w:lineRule="exact" w:before="0"/>
        <w:ind w:left="160" w:right="0" w:firstLine="0"/>
        <w:jc w:val="left"/>
        <w:rPr>
          <w:sz w:val="16"/>
        </w:rPr>
      </w:pPr>
      <w:r>
        <w:rPr>
          <w:sz w:val="16"/>
        </w:rPr>
        <w:t>Other includes Associate Degree, Advanced Diploma, Diploma, VET Certificate levels I - IV and unknown level of study.</w:t>
      </w:r>
    </w:p>
    <w:p>
      <w:pPr>
        <w:spacing w:line="180" w:lineRule="exact" w:before="0"/>
        <w:ind w:left="160" w:right="0" w:firstLine="0"/>
        <w:jc w:val="left"/>
        <w:rPr>
          <w:sz w:val="16"/>
        </w:rPr>
      </w:pPr>
      <w:r>
        <w:rPr>
          <w:sz w:val="16"/>
        </w:rPr>
        <w:t>*Both fields of study have been included for 1 student enrolled in a double degree in more than one narrow field.</w:t>
      </w:r>
    </w:p>
    <w:p>
      <w:pPr>
        <w:spacing w:line="184" w:lineRule="exact" w:before="0"/>
        <w:ind w:left="160" w:right="0" w:firstLine="0"/>
        <w:jc w:val="left"/>
        <w:rPr>
          <w:sz w:val="16"/>
        </w:rPr>
      </w:pPr>
      <w:r>
        <w:rPr>
          <w:sz w:val="16"/>
        </w:rPr>
        <w:t>**Total number of students is less than combined total of all study fields.</w:t>
      </w:r>
    </w:p>
    <w:p>
      <w:pPr>
        <w:spacing w:after="0" w:line="184" w:lineRule="exact"/>
        <w:jc w:val="left"/>
        <w:rPr>
          <w:sz w:val="16"/>
        </w:rPr>
        <w:sectPr>
          <w:pgSz w:w="11910" w:h="16840"/>
          <w:pgMar w:header="891" w:footer="140" w:top="1280" w:bottom="320" w:left="580" w:right="640"/>
        </w:sectPr>
      </w:pPr>
    </w:p>
    <w:p>
      <w:pPr>
        <w:pStyle w:val="Heading3"/>
        <w:spacing w:before="110"/>
      </w:pPr>
      <w:r>
        <w:rPr/>
        <w:t>Where are they studying?</w:t>
      </w:r>
    </w:p>
    <w:p>
      <w:pPr>
        <w:spacing w:before="197" w:after="34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Study institution by gender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6"/>
        <w:gridCol w:w="947"/>
        <w:gridCol w:w="935"/>
        <w:gridCol w:w="789"/>
      </w:tblGrid>
      <w:tr>
        <w:trPr>
          <w:trHeight w:val="317" w:hRule="atLeast"/>
        </w:trPr>
        <w:tc>
          <w:tcPr>
            <w:tcW w:w="4876" w:type="dxa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33"/>
              <w:ind w:left="39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Institution name</w:t>
            </w:r>
          </w:p>
        </w:tc>
        <w:tc>
          <w:tcPr>
            <w:tcW w:w="947" w:type="dxa"/>
            <w:tcBorders>
              <w:left w:val="single" w:sz="18" w:space="0" w:color="FFFFFF"/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226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Male</w:t>
            </w:r>
          </w:p>
        </w:tc>
        <w:tc>
          <w:tcPr>
            <w:tcW w:w="935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Female</w:t>
            </w:r>
          </w:p>
        </w:tc>
        <w:tc>
          <w:tcPr>
            <w:tcW w:w="789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137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95" w:hRule="atLeast"/>
        </w:trPr>
        <w:tc>
          <w:tcPr>
            <w:tcW w:w="4876" w:type="dxa"/>
            <w:vMerge/>
            <w:tcBorders>
              <w:top w:val="nil"/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9"/>
              <w:ind w:right="88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  <w:tc>
          <w:tcPr>
            <w:tcW w:w="935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9"/>
              <w:ind w:right="137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  <w:tc>
          <w:tcPr>
            <w:tcW w:w="789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9"/>
              <w:ind w:right="42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</w:tr>
      <w:tr>
        <w:trPr>
          <w:trHeight w:val="317" w:hRule="atLeast"/>
        </w:trPr>
        <w:tc>
          <w:tcPr>
            <w:tcW w:w="4876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TAFE Queensland Greater Brisbane</w:t>
            </w:r>
          </w:p>
        </w:tc>
        <w:tc>
          <w:tcPr>
            <w:tcW w:w="947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right="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35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right="13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9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8"/>
              <w:ind w:right="3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>
      <w:pPr>
        <w:pStyle w:val="BodyText"/>
        <w:spacing w:before="6"/>
        <w:rPr>
          <w:b/>
          <w:sz w:val="3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6"/>
        <w:gridCol w:w="1203"/>
        <w:gridCol w:w="885"/>
        <w:gridCol w:w="582"/>
      </w:tblGrid>
      <w:tr>
        <w:trPr>
          <w:trHeight w:val="299" w:hRule="atLeast"/>
        </w:trPr>
        <w:tc>
          <w:tcPr>
            <w:tcW w:w="4876" w:type="dxa"/>
          </w:tcPr>
          <w:p>
            <w:pPr>
              <w:pStyle w:val="TableParagraph"/>
              <w:spacing w:line="203" w:lineRule="exact" w:before="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Queensland University of Technology</w:t>
            </w:r>
          </w:p>
        </w:tc>
        <w:tc>
          <w:tcPr>
            <w:tcW w:w="1203" w:type="dxa"/>
          </w:tcPr>
          <w:p>
            <w:pPr>
              <w:pStyle w:val="TableParagraph"/>
              <w:spacing w:line="203" w:lineRule="exact" w:before="0"/>
              <w:ind w:right="3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line="203" w:lineRule="exact" w:before="0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>
            <w:pPr>
              <w:pStyle w:val="TableParagraph"/>
              <w:spacing w:line="203" w:lineRule="exact" w:before="0"/>
              <w:ind w:righ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4876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Interstate university</w:t>
            </w:r>
          </w:p>
        </w:tc>
        <w:tc>
          <w:tcPr>
            <w:tcW w:w="1203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right="3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  <w:shd w:val="clear" w:color="auto" w:fill="D9F5FD"/>
          </w:tcPr>
          <w:p>
            <w:pPr>
              <w:pStyle w:val="TableParagraph"/>
              <w:spacing w:before="32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  <w:shd w:val="clear" w:color="auto" w:fill="D9F5FD"/>
          </w:tcPr>
          <w:p>
            <w:pPr>
              <w:pStyle w:val="TableParagraph"/>
              <w:spacing w:before="32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876" w:type="dxa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JMC Academy</w:t>
            </w:r>
          </w:p>
        </w:tc>
        <w:tc>
          <w:tcPr>
            <w:tcW w:w="1203" w:type="dxa"/>
          </w:tcPr>
          <w:p>
            <w:pPr>
              <w:pStyle w:val="TableParagraph"/>
              <w:ind w:right="3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876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Australian Catholic University</w:t>
            </w:r>
          </w:p>
        </w:tc>
        <w:tc>
          <w:tcPr>
            <w:tcW w:w="1203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34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85" w:type="dxa"/>
            <w:shd w:val="clear" w:color="auto" w:fill="D9F5FD"/>
          </w:tcPr>
          <w:p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  <w:shd w:val="clear" w:color="auto" w:fill="D9F5FD"/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876" w:type="dxa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Griffith University</w:t>
            </w:r>
          </w:p>
        </w:tc>
        <w:tc>
          <w:tcPr>
            <w:tcW w:w="1203" w:type="dxa"/>
          </w:tcPr>
          <w:p>
            <w:pPr>
              <w:pStyle w:val="TableParagraph"/>
              <w:spacing w:before="32"/>
              <w:ind w:right="34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>
            <w:pPr>
              <w:pStyle w:val="TableParagraph"/>
              <w:spacing w:before="32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876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Other private training college</w:t>
            </w:r>
          </w:p>
        </w:tc>
        <w:tc>
          <w:tcPr>
            <w:tcW w:w="1203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right="34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85" w:type="dxa"/>
            <w:shd w:val="clear" w:color="auto" w:fill="D9F5FD"/>
          </w:tcPr>
          <w:p>
            <w:pPr>
              <w:pStyle w:val="TableParagraph"/>
              <w:spacing w:before="32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  <w:shd w:val="clear" w:color="auto" w:fill="D9F5FD"/>
          </w:tcPr>
          <w:p>
            <w:pPr>
              <w:pStyle w:val="TableParagraph"/>
              <w:spacing w:before="32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876" w:type="dxa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Other/Unspecified Queensland TAFE</w:t>
            </w:r>
          </w:p>
        </w:tc>
        <w:tc>
          <w:tcPr>
            <w:tcW w:w="1203" w:type="dxa"/>
          </w:tcPr>
          <w:p>
            <w:pPr>
              <w:pStyle w:val="TableParagraph"/>
              <w:ind w:right="34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876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SAE (Qantm College)</w:t>
            </w:r>
          </w:p>
        </w:tc>
        <w:tc>
          <w:tcPr>
            <w:tcW w:w="1203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34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85" w:type="dxa"/>
            <w:shd w:val="clear" w:color="auto" w:fill="D9F5FD"/>
          </w:tcPr>
          <w:p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  <w:shd w:val="clear" w:color="auto" w:fill="D9F5FD"/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876" w:type="dxa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University of Southern Queensland</w:t>
            </w:r>
          </w:p>
        </w:tc>
        <w:tc>
          <w:tcPr>
            <w:tcW w:w="1203" w:type="dxa"/>
          </w:tcPr>
          <w:p>
            <w:pPr>
              <w:pStyle w:val="TableParagraph"/>
              <w:ind w:right="34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876" w:type="dxa"/>
            <w:tcBorders>
              <w:right w:val="single" w:sz="18" w:space="0" w:color="FFFFFF"/>
            </w:tcBorders>
            <w:shd w:val="clear" w:color="auto" w:fill="005793"/>
          </w:tcPr>
          <w:p>
            <w:pPr>
              <w:pStyle w:val="TableParagraph"/>
              <w:spacing w:before="32"/>
              <w:ind w:left="39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Total</w:t>
            </w:r>
          </w:p>
        </w:tc>
        <w:tc>
          <w:tcPr>
            <w:tcW w:w="1203" w:type="dxa"/>
            <w:tcBorders>
              <w:left w:val="single" w:sz="18" w:space="0" w:color="FFFFFF"/>
            </w:tcBorders>
            <w:shd w:val="clear" w:color="auto" w:fill="005793"/>
          </w:tcPr>
          <w:p>
            <w:pPr>
              <w:pStyle w:val="TableParagraph"/>
              <w:spacing w:before="32"/>
              <w:ind w:right="340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3</w:t>
            </w:r>
          </w:p>
        </w:tc>
        <w:tc>
          <w:tcPr>
            <w:tcW w:w="885" w:type="dxa"/>
            <w:shd w:val="clear" w:color="auto" w:fill="005793"/>
          </w:tcPr>
          <w:p>
            <w:pPr>
              <w:pStyle w:val="TableParagraph"/>
              <w:spacing w:before="32"/>
              <w:ind w:left="322" w:right="322"/>
              <w:jc w:val="center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10</w:t>
            </w:r>
          </w:p>
        </w:tc>
        <w:tc>
          <w:tcPr>
            <w:tcW w:w="582" w:type="dxa"/>
            <w:shd w:val="clear" w:color="auto" w:fill="005793"/>
          </w:tcPr>
          <w:p>
            <w:pPr>
              <w:pStyle w:val="TableParagraph"/>
              <w:spacing w:before="32"/>
              <w:ind w:right="38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13</w:t>
            </w:r>
          </w:p>
        </w:tc>
      </w:tr>
      <w:tr>
        <w:trPr>
          <w:trHeight w:val="469" w:hRule="atLeast"/>
        </w:trPr>
        <w:tc>
          <w:tcPr>
            <w:tcW w:w="4876" w:type="dxa"/>
          </w:tcPr>
          <w:p>
            <w:pPr>
              <w:pStyle w:val="TableParagraph"/>
              <w:spacing w:line="308" w:lineRule="exact" w:before="141"/>
              <w:ind w:left="3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How are they studying?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"/>
        <w:rPr>
          <w:b/>
        </w:rPr>
      </w:pPr>
    </w:p>
    <w:p>
      <w:pPr>
        <w:spacing w:after="0"/>
        <w:sectPr>
          <w:pgSz w:w="11910" w:h="16840"/>
          <w:pgMar w:header="891" w:footer="140" w:top="1280" w:bottom="320" w:left="580" w:right="640"/>
        </w:sectPr>
      </w:pPr>
    </w:p>
    <w:p>
      <w:pPr>
        <w:pStyle w:val="Heading2"/>
        <w:spacing w:line="420" w:lineRule="exact" w:before="80"/>
        <w:ind w:left="1189" w:right="1336"/>
        <w:jc w:val="center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1847024</wp:posOffset>
            </wp:positionH>
            <wp:positionV relativeFrom="paragraph">
              <wp:posOffset>-63153</wp:posOffset>
            </wp:positionV>
            <wp:extent cx="772998" cy="603732"/>
            <wp:effectExtent l="0" t="0" r="0" b="0"/>
            <wp:wrapNone/>
            <wp:docPr id="4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998" cy="603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4546"/>
        </w:rPr>
        <w:t>46.2%</w:t>
      </w:r>
    </w:p>
    <w:p>
      <w:pPr>
        <w:spacing w:line="230" w:lineRule="exact" w:before="0"/>
        <w:ind w:left="250" w:right="0" w:firstLine="0"/>
        <w:jc w:val="left"/>
        <w:rPr>
          <w:b/>
          <w:sz w:val="20"/>
        </w:rPr>
      </w:pPr>
      <w:r>
        <w:rPr>
          <w:color w:val="5AAF30"/>
          <w:sz w:val="20"/>
        </w:rPr>
        <w:t>studying </w:t>
      </w:r>
      <w:r>
        <w:rPr>
          <w:b/>
          <w:color w:val="5AAF30"/>
          <w:sz w:val="20"/>
        </w:rPr>
        <w:t>at university</w:t>
      </w:r>
    </w:p>
    <w:p>
      <w:pPr>
        <w:pStyle w:val="Heading2"/>
        <w:spacing w:line="421" w:lineRule="exact" w:before="92"/>
        <w:ind w:left="250"/>
      </w:pPr>
      <w:r>
        <w:rPr>
          <w:b w:val="0"/>
        </w:rPr>
        <w:br w:type="column"/>
      </w:r>
      <w:r>
        <w:rPr>
          <w:color w:val="364546"/>
        </w:rPr>
        <w:t>61.5%</w:t>
      </w:r>
    </w:p>
    <w:p>
      <w:pPr>
        <w:pStyle w:val="BodyText"/>
        <w:spacing w:line="220" w:lineRule="exact"/>
        <w:ind w:left="526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3827030</wp:posOffset>
            </wp:positionH>
            <wp:positionV relativeFrom="paragraph">
              <wp:posOffset>-452227</wp:posOffset>
            </wp:positionV>
            <wp:extent cx="772998" cy="801458"/>
            <wp:effectExtent l="0" t="0" r="0" b="0"/>
            <wp:wrapNone/>
            <wp:docPr id="4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998" cy="801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AAF30"/>
        </w:rPr>
        <w:t>studying</w:t>
      </w:r>
    </w:p>
    <w:p>
      <w:pPr>
        <w:spacing w:line="231" w:lineRule="exact" w:before="0"/>
        <w:ind w:left="493" w:right="0" w:firstLine="0"/>
        <w:jc w:val="left"/>
        <w:rPr>
          <w:b/>
          <w:sz w:val="20"/>
        </w:rPr>
      </w:pPr>
      <w:r>
        <w:rPr>
          <w:b/>
          <w:color w:val="5AAF30"/>
          <w:sz w:val="20"/>
        </w:rPr>
        <w:t>full-time</w:t>
      </w:r>
    </w:p>
    <w:p>
      <w:pPr>
        <w:pStyle w:val="Heading2"/>
        <w:spacing w:line="420" w:lineRule="exact" w:before="92"/>
        <w:ind w:left="1169"/>
      </w:pPr>
      <w:r>
        <w:rPr>
          <w:b w:val="0"/>
        </w:rPr>
        <w:br w:type="column"/>
      </w:r>
      <w:r>
        <w:rPr>
          <w:color w:val="364546"/>
        </w:rPr>
        <w:t>61.5%</w:t>
      </w:r>
    </w:p>
    <w:p>
      <w:pPr>
        <w:spacing w:line="222" w:lineRule="exact" w:before="0"/>
        <w:ind w:left="0" w:right="1844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6079578</wp:posOffset>
            </wp:positionH>
            <wp:positionV relativeFrom="paragraph">
              <wp:posOffset>-400807</wp:posOffset>
            </wp:positionV>
            <wp:extent cx="772998" cy="756069"/>
            <wp:effectExtent l="0" t="0" r="0" b="0"/>
            <wp:wrapNone/>
            <wp:docPr id="5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998" cy="7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AAF30"/>
          <w:sz w:val="20"/>
        </w:rPr>
        <w:t>combining study </w:t>
      </w:r>
      <w:r>
        <w:rPr>
          <w:color w:val="5AAF30"/>
          <w:sz w:val="20"/>
        </w:rPr>
        <w:t>with</w:t>
      </w:r>
    </w:p>
    <w:p>
      <w:pPr>
        <w:spacing w:line="231" w:lineRule="exact" w:before="0"/>
        <w:ind w:left="0" w:right="1789" w:firstLine="0"/>
        <w:jc w:val="right"/>
        <w:rPr>
          <w:b/>
          <w:sz w:val="20"/>
        </w:rPr>
      </w:pPr>
      <w:r>
        <w:rPr>
          <w:b/>
          <w:color w:val="5AAF30"/>
          <w:sz w:val="20"/>
        </w:rPr>
        <w:t>paid employment</w:t>
      </w:r>
    </w:p>
    <w:p>
      <w:pPr>
        <w:spacing w:after="0" w:line="231" w:lineRule="exact"/>
        <w:jc w:val="right"/>
        <w:rPr>
          <w:sz w:val="20"/>
        </w:rPr>
        <w:sectPr>
          <w:type w:val="continuous"/>
          <w:pgSz w:w="11910" w:h="16840"/>
          <w:pgMar w:header="891" w:footer="140" w:top="1280" w:bottom="280" w:left="580" w:right="640"/>
          <w:cols w:num="3" w:equalWidth="0">
            <w:col w:w="3587" w:space="489"/>
            <w:col w:w="2589" w:space="39"/>
            <w:col w:w="3986"/>
          </w:cols>
        </w:sectPr>
      </w:pPr>
    </w:p>
    <w:p>
      <w:pPr>
        <w:pStyle w:val="BodyText"/>
        <w:spacing w:before="8"/>
        <w:rPr>
          <w:b/>
          <w:sz w:val="9"/>
        </w:rPr>
      </w:pPr>
    </w:p>
    <w:p>
      <w:pPr>
        <w:pStyle w:val="Heading2"/>
        <w:ind w:left="140"/>
      </w:pPr>
      <w:r>
        <w:rPr>
          <w:color w:val="005793"/>
        </w:rPr>
        <w:t>Employment (total)</w:t>
      </w:r>
    </w:p>
    <w:p>
      <w:pPr>
        <w:pStyle w:val="BodyText"/>
        <w:spacing w:before="8"/>
        <w:rPr>
          <w:b/>
          <w:sz w:val="10"/>
        </w:rPr>
      </w:pPr>
      <w:r>
        <w:rPr/>
        <w:pict>
          <v:shape style="position:absolute;margin-left:34.015999pt;margin-top:7.581202pt;width:524.450pt;height:.1pt;mso-position-horizontal-relative:page;mso-position-vertical-relative:paragraph;z-index:-15714816;mso-wrap-distance-left:0;mso-wrap-distance-right:0" id="docshape16" coordorigin="680,152" coordsize="10489,0" path="m680,152l11168,152e" filled="false" stroked="true" strokeweight="1pt" strokecolor="#3e2a55">
            <v:path arrowok="t"/>
            <v:stroke dashstyle="solid"/>
            <w10:wrap type="topAndBottom"/>
          </v:shape>
        </w:pict>
      </w:r>
    </w:p>
    <w:p>
      <w:pPr>
        <w:pStyle w:val="BodyText"/>
        <w:spacing w:before="93"/>
        <w:ind w:left="160"/>
      </w:pPr>
      <w:r>
        <w:rPr>
          <w:w w:val="95"/>
        </w:rPr>
        <w:t>This</w:t>
      </w:r>
      <w:r>
        <w:rPr>
          <w:spacing w:val="31"/>
          <w:w w:val="95"/>
        </w:rPr>
        <w:t> </w:t>
      </w:r>
      <w:r>
        <w:rPr>
          <w:w w:val="95"/>
        </w:rPr>
        <w:t>section</w:t>
      </w:r>
      <w:r>
        <w:rPr>
          <w:spacing w:val="31"/>
          <w:w w:val="95"/>
        </w:rPr>
        <w:t> </w:t>
      </w:r>
      <w:r>
        <w:rPr>
          <w:w w:val="95"/>
        </w:rPr>
        <w:t>examines</w:t>
      </w:r>
      <w:r>
        <w:rPr>
          <w:spacing w:val="31"/>
          <w:w w:val="95"/>
        </w:rPr>
        <w:t> </w:t>
      </w:r>
      <w:r>
        <w:rPr>
          <w:w w:val="95"/>
        </w:rPr>
        <w:t>the</w:t>
      </w:r>
      <w:r>
        <w:rPr>
          <w:spacing w:val="31"/>
          <w:w w:val="95"/>
        </w:rPr>
        <w:t> </w:t>
      </w:r>
      <w:r>
        <w:rPr>
          <w:w w:val="95"/>
        </w:rPr>
        <w:t>labour</w:t>
      </w:r>
      <w:r>
        <w:rPr>
          <w:spacing w:val="31"/>
          <w:w w:val="95"/>
        </w:rPr>
        <w:t> </w:t>
      </w:r>
      <w:r>
        <w:rPr>
          <w:w w:val="95"/>
        </w:rPr>
        <w:t>market</w:t>
      </w:r>
      <w:r>
        <w:rPr>
          <w:spacing w:val="31"/>
          <w:w w:val="95"/>
        </w:rPr>
        <w:t> </w:t>
      </w:r>
      <w:r>
        <w:rPr>
          <w:w w:val="95"/>
        </w:rPr>
        <w:t>outcomes</w:t>
      </w:r>
      <w:r>
        <w:rPr>
          <w:spacing w:val="32"/>
          <w:w w:val="95"/>
        </w:rPr>
        <w:t> </w:t>
      </w:r>
      <w:r>
        <w:rPr>
          <w:w w:val="95"/>
        </w:rPr>
        <w:t>for</w:t>
      </w:r>
      <w:r>
        <w:rPr>
          <w:spacing w:val="31"/>
          <w:w w:val="95"/>
        </w:rPr>
        <w:t> </w:t>
      </w:r>
      <w:r>
        <w:rPr>
          <w:w w:val="95"/>
        </w:rPr>
        <w:t>Year</w:t>
      </w:r>
      <w:r>
        <w:rPr>
          <w:spacing w:val="31"/>
          <w:w w:val="95"/>
        </w:rPr>
        <w:t> </w:t>
      </w:r>
      <w:r>
        <w:rPr>
          <w:w w:val="95"/>
        </w:rPr>
        <w:t>12</w:t>
      </w:r>
      <w:r>
        <w:rPr>
          <w:spacing w:val="31"/>
          <w:w w:val="95"/>
        </w:rPr>
        <w:t> </w:t>
      </w:r>
      <w:r>
        <w:rPr>
          <w:w w:val="95"/>
        </w:rPr>
        <w:t>completers</w:t>
      </w:r>
      <w:r>
        <w:rPr>
          <w:spacing w:val="31"/>
          <w:w w:val="95"/>
        </w:rPr>
        <w:t> </w:t>
      </w:r>
      <w:r>
        <w:rPr>
          <w:w w:val="95"/>
        </w:rPr>
        <w:t>from</w:t>
      </w:r>
      <w:r>
        <w:rPr>
          <w:spacing w:val="-2"/>
          <w:w w:val="95"/>
        </w:rPr>
        <w:t> </w:t>
      </w:r>
      <w:r>
        <w:rPr>
          <w:w w:val="95"/>
        </w:rPr>
        <w:t>Music</w:t>
      </w:r>
      <w:r>
        <w:rPr>
          <w:spacing w:val="31"/>
          <w:w w:val="95"/>
        </w:rPr>
        <w:t> </w:t>
      </w:r>
      <w:r>
        <w:rPr>
          <w:w w:val="95"/>
        </w:rPr>
        <w:t>Industry</w:t>
      </w:r>
      <w:r>
        <w:rPr>
          <w:spacing w:val="32"/>
          <w:w w:val="95"/>
        </w:rPr>
        <w:t> </w:t>
      </w:r>
      <w:r>
        <w:rPr>
          <w:w w:val="95"/>
        </w:rPr>
        <w:t>College.</w:t>
      </w:r>
    </w:p>
    <w:p>
      <w:pPr>
        <w:pStyle w:val="BodyText"/>
      </w:pPr>
    </w:p>
    <w:p>
      <w:pPr>
        <w:spacing w:after="0"/>
        <w:sectPr>
          <w:pgSz w:w="11910" w:h="16840"/>
          <w:pgMar w:header="891" w:footer="140" w:top="1280" w:bottom="320" w:left="580" w:right="640"/>
        </w:sectPr>
      </w:pPr>
    </w:p>
    <w:p>
      <w:pPr>
        <w:pStyle w:val="Heading1"/>
        <w:spacing w:line="240" w:lineRule="auto" w:before="199"/>
        <w:ind w:left="1160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534288</wp:posOffset>
            </wp:positionH>
            <wp:positionV relativeFrom="paragraph">
              <wp:posOffset>58001</wp:posOffset>
            </wp:positionV>
            <wp:extent cx="466369" cy="540003"/>
            <wp:effectExtent l="0" t="0" r="0" b="0"/>
            <wp:wrapNone/>
            <wp:docPr id="5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69" cy="54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56.7%</w:t>
      </w:r>
    </w:p>
    <w:p>
      <w:pPr>
        <w:spacing w:line="240" w:lineRule="auto" w:before="10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pStyle w:val="BodyText"/>
        <w:spacing w:line="225" w:lineRule="auto"/>
        <w:ind w:left="261" w:right="700"/>
      </w:pPr>
      <w:r>
        <w:rPr>
          <w:b/>
        </w:rPr>
        <w:t>17 </w:t>
      </w:r>
      <w:r>
        <w:rPr/>
        <w:t>out of </w:t>
      </w:r>
      <w:r>
        <w:rPr>
          <w:b/>
        </w:rPr>
        <w:t>30 </w:t>
      </w:r>
      <w:r>
        <w:rPr/>
        <w:t>Year 12 completers were in paid employment in 2021. This figure</w:t>
      </w:r>
      <w:r>
        <w:rPr>
          <w:spacing w:val="-53"/>
        </w:rPr>
        <w:t> </w:t>
      </w:r>
      <w:r>
        <w:rPr/>
        <w:t>includes</w:t>
      </w:r>
      <w:r>
        <w:rPr>
          <w:spacing w:val="-3"/>
        </w:rPr>
        <w:t> </w:t>
      </w:r>
      <w:r>
        <w:rPr>
          <w:b/>
        </w:rPr>
        <w:t>9</w:t>
      </w:r>
      <w:r>
        <w:rPr>
          <w:b/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only</w:t>
      </w:r>
      <w:r>
        <w:rPr>
          <w:spacing w:val="-2"/>
        </w:rPr>
        <w:t> </w:t>
      </w:r>
      <w:r>
        <w:rPr/>
        <w:t>working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b/>
        </w:rPr>
        <w:t>8</w:t>
      </w:r>
      <w:r>
        <w:rPr>
          <w:b/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both</w:t>
      </w:r>
      <w:r>
        <w:rPr>
          <w:spacing w:val="-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studying.</w:t>
      </w:r>
    </w:p>
    <w:p>
      <w:pPr>
        <w:spacing w:after="0" w:line="225" w:lineRule="auto"/>
        <w:sectPr>
          <w:type w:val="continuous"/>
          <w:pgSz w:w="11910" w:h="16840"/>
          <w:pgMar w:header="891" w:footer="140" w:top="1280" w:bottom="280" w:left="580" w:right="640"/>
          <w:cols w:num="2" w:equalWidth="0">
            <w:col w:w="2562" w:space="265"/>
            <w:col w:w="7863"/>
          </w:cols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Heading3"/>
        <w:spacing w:before="85"/>
      </w:pPr>
      <w:r>
        <w:rPr/>
        <w:t>What jobs are they doing?</w:t>
      </w:r>
    </w:p>
    <w:p>
      <w:pPr>
        <w:pStyle w:val="Heading5"/>
        <w:spacing w:before="156"/>
      </w:pPr>
      <w:r>
        <w:rPr/>
        <w:t>Occupation by gender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0"/>
        <w:gridCol w:w="836"/>
        <w:gridCol w:w="948"/>
        <w:gridCol w:w="804"/>
      </w:tblGrid>
      <w:tr>
        <w:trPr>
          <w:trHeight w:val="317" w:hRule="atLeast"/>
        </w:trPr>
        <w:tc>
          <w:tcPr>
            <w:tcW w:w="4860" w:type="dxa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33"/>
              <w:ind w:left="39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Occupational unit group</w:t>
            </w:r>
          </w:p>
        </w:tc>
        <w:tc>
          <w:tcPr>
            <w:tcW w:w="836" w:type="dxa"/>
            <w:tcBorders>
              <w:left w:val="single" w:sz="18" w:space="0" w:color="FFFFFF"/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29"/>
              <w:ind w:left="169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Male</w:t>
            </w:r>
          </w:p>
        </w:tc>
        <w:tc>
          <w:tcPr>
            <w:tcW w:w="948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29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Female</w:t>
            </w:r>
          </w:p>
        </w:tc>
        <w:tc>
          <w:tcPr>
            <w:tcW w:w="804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29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95" w:hRule="atLeast"/>
        </w:trPr>
        <w:tc>
          <w:tcPr>
            <w:tcW w:w="4860" w:type="dxa"/>
            <w:vMerge/>
            <w:tcBorders>
              <w:top w:val="nil"/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8"/>
              <w:ind w:left="110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  <w:tc>
          <w:tcPr>
            <w:tcW w:w="948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8"/>
              <w:ind w:right="146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  <w:tc>
          <w:tcPr>
            <w:tcW w:w="804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8"/>
              <w:ind w:right="41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</w:tr>
      <w:tr>
        <w:trPr>
          <w:trHeight w:val="317" w:hRule="atLeast"/>
        </w:trPr>
        <w:tc>
          <w:tcPr>
            <w:tcW w:w="4860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Delivery Drivers</w:t>
            </w:r>
          </w:p>
        </w:tc>
        <w:tc>
          <w:tcPr>
            <w:tcW w:w="83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right="8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8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right="14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4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righ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>
      <w:pPr>
        <w:pStyle w:val="BodyText"/>
        <w:spacing w:before="6"/>
        <w:rPr>
          <w:b/>
          <w:sz w:val="3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0"/>
        <w:gridCol w:w="1144"/>
        <w:gridCol w:w="901"/>
        <w:gridCol w:w="543"/>
      </w:tblGrid>
      <w:tr>
        <w:trPr>
          <w:trHeight w:val="300" w:hRule="atLeast"/>
        </w:trPr>
        <w:tc>
          <w:tcPr>
            <w:tcW w:w="4860" w:type="dxa"/>
          </w:tcPr>
          <w:p>
            <w:pPr>
              <w:pStyle w:val="TableParagraph"/>
              <w:spacing w:line="203" w:lineRule="exact" w:before="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Bar Attendants and Baristas</w:t>
            </w:r>
          </w:p>
        </w:tc>
        <w:tc>
          <w:tcPr>
            <w:tcW w:w="1144" w:type="dxa"/>
          </w:tcPr>
          <w:p>
            <w:pPr>
              <w:pStyle w:val="TableParagraph"/>
              <w:spacing w:line="203" w:lineRule="exact" w:before="0"/>
              <w:ind w:right="3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1" w:type="dxa"/>
          </w:tcPr>
          <w:p>
            <w:pPr>
              <w:pStyle w:val="TableParagraph"/>
              <w:spacing w:line="203" w:lineRule="exact" w:before="0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3" w:type="dxa"/>
          </w:tcPr>
          <w:p>
            <w:pPr>
              <w:pStyle w:val="TableParagraph"/>
              <w:spacing w:line="203" w:lineRule="exact" w:before="0"/>
              <w:ind w:righ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4860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Waiters</w:t>
            </w:r>
          </w:p>
        </w:tc>
        <w:tc>
          <w:tcPr>
            <w:tcW w:w="1144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3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1" w:type="dxa"/>
            <w:shd w:val="clear" w:color="auto" w:fill="D9F5FD"/>
          </w:tcPr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3" w:type="dxa"/>
            <w:shd w:val="clear" w:color="auto" w:fill="D9F5FD"/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4860" w:type="dxa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Sales Assistants (General)</w:t>
            </w:r>
          </w:p>
        </w:tc>
        <w:tc>
          <w:tcPr>
            <w:tcW w:w="1144" w:type="dxa"/>
          </w:tcPr>
          <w:p>
            <w:pPr>
              <w:pStyle w:val="TableParagraph"/>
              <w:ind w:right="3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1" w:type="dxa"/>
          </w:tcPr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3" w:type="dxa"/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4860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Amusement, Fitness and Sports Centre Managers</w:t>
            </w:r>
          </w:p>
        </w:tc>
        <w:tc>
          <w:tcPr>
            <w:tcW w:w="1144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right="3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1" w:type="dxa"/>
            <w:shd w:val="clear" w:color="auto" w:fill="D9F5FD"/>
          </w:tcPr>
          <w:p>
            <w:pPr>
              <w:pStyle w:val="TableParagraph"/>
              <w:spacing w:before="32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  <w:shd w:val="clear" w:color="auto" w:fill="D9F5FD"/>
          </w:tcPr>
          <w:p>
            <w:pPr>
              <w:pStyle w:val="TableParagraph"/>
              <w:spacing w:before="32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860" w:type="dxa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Checkout Operators and Office Cashiers</w:t>
            </w:r>
          </w:p>
        </w:tc>
        <w:tc>
          <w:tcPr>
            <w:tcW w:w="1144" w:type="dxa"/>
          </w:tcPr>
          <w:p>
            <w:pPr>
              <w:pStyle w:val="TableParagraph"/>
              <w:spacing w:before="32"/>
              <w:ind w:right="3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1" w:type="dxa"/>
          </w:tcPr>
          <w:p>
            <w:pPr>
              <w:pStyle w:val="TableParagraph"/>
              <w:spacing w:before="32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before="32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860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Other Factory Process Workers</w:t>
            </w:r>
          </w:p>
        </w:tc>
        <w:tc>
          <w:tcPr>
            <w:tcW w:w="1144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3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1" w:type="dxa"/>
            <w:shd w:val="clear" w:color="auto" w:fill="D9F5FD"/>
          </w:tcPr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  <w:shd w:val="clear" w:color="auto" w:fill="D9F5FD"/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860" w:type="dxa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Shelf Fillers</w:t>
            </w:r>
          </w:p>
        </w:tc>
        <w:tc>
          <w:tcPr>
            <w:tcW w:w="1144" w:type="dxa"/>
          </w:tcPr>
          <w:p>
            <w:pPr>
              <w:pStyle w:val="TableParagraph"/>
              <w:ind w:right="3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1" w:type="dxa"/>
          </w:tcPr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860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Cooks</w:t>
            </w:r>
          </w:p>
        </w:tc>
        <w:tc>
          <w:tcPr>
            <w:tcW w:w="1144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3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1" w:type="dxa"/>
            <w:shd w:val="clear" w:color="auto" w:fill="D9F5FD"/>
          </w:tcPr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3" w:type="dxa"/>
            <w:shd w:val="clear" w:color="auto" w:fill="D9F5FD"/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860" w:type="dxa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Court and Legal Clerks</w:t>
            </w:r>
          </w:p>
        </w:tc>
        <w:tc>
          <w:tcPr>
            <w:tcW w:w="1144" w:type="dxa"/>
          </w:tcPr>
          <w:p>
            <w:pPr>
              <w:pStyle w:val="TableParagraph"/>
              <w:spacing w:before="32"/>
              <w:ind w:right="3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1" w:type="dxa"/>
          </w:tcPr>
          <w:p>
            <w:pPr>
              <w:pStyle w:val="TableParagraph"/>
              <w:spacing w:before="32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3" w:type="dxa"/>
          </w:tcPr>
          <w:p>
            <w:pPr>
              <w:pStyle w:val="TableParagraph"/>
              <w:spacing w:before="32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860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Kitchenhands</w:t>
            </w:r>
          </w:p>
        </w:tc>
        <w:tc>
          <w:tcPr>
            <w:tcW w:w="1144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right="3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1" w:type="dxa"/>
            <w:shd w:val="clear" w:color="auto" w:fill="D9F5FD"/>
          </w:tcPr>
          <w:p>
            <w:pPr>
              <w:pStyle w:val="TableParagraph"/>
              <w:spacing w:before="32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3" w:type="dxa"/>
            <w:shd w:val="clear" w:color="auto" w:fill="D9F5FD"/>
          </w:tcPr>
          <w:p>
            <w:pPr>
              <w:pStyle w:val="TableParagraph"/>
              <w:spacing w:before="32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860" w:type="dxa"/>
          </w:tcPr>
          <w:p>
            <w:pPr>
              <w:pStyle w:val="TableParagraph"/>
              <w:spacing w:line="189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Other Clerical and Office Support Workers</w:t>
            </w:r>
          </w:p>
        </w:tc>
        <w:tc>
          <w:tcPr>
            <w:tcW w:w="1144" w:type="dxa"/>
          </w:tcPr>
          <w:p>
            <w:pPr>
              <w:pStyle w:val="TableParagraph"/>
              <w:spacing w:line="189" w:lineRule="exact"/>
              <w:ind w:right="3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1" w:type="dxa"/>
          </w:tcPr>
          <w:p>
            <w:pPr>
              <w:pStyle w:val="TableParagraph"/>
              <w:spacing w:line="189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3" w:type="dxa"/>
          </w:tcPr>
          <w:p>
            <w:pPr>
              <w:pStyle w:val="TableParagraph"/>
              <w:spacing w:line="189" w:lineRule="exact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>
      <w:pPr>
        <w:pStyle w:val="BodyText"/>
        <w:spacing w:before="7"/>
        <w:rPr>
          <w:b/>
          <w:sz w:val="8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0"/>
        <w:gridCol w:w="1144"/>
        <w:gridCol w:w="847"/>
        <w:gridCol w:w="599"/>
      </w:tblGrid>
      <w:tr>
        <w:trPr>
          <w:trHeight w:val="340" w:hRule="atLeast"/>
        </w:trPr>
        <w:tc>
          <w:tcPr>
            <w:tcW w:w="4860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Other Hospitality Workers</w:t>
            </w:r>
          </w:p>
        </w:tc>
        <w:tc>
          <w:tcPr>
            <w:tcW w:w="1144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3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  <w:shd w:val="clear" w:color="auto" w:fill="D9F5FD"/>
          </w:tcPr>
          <w:p>
            <w:pPr>
              <w:pStyle w:val="TableParagraph"/>
              <w:ind w:right="3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9" w:type="dxa"/>
            <w:shd w:val="clear" w:color="auto" w:fill="D9F5FD"/>
          </w:tcPr>
          <w:p>
            <w:pPr>
              <w:pStyle w:val="TableParagraph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860" w:type="dxa"/>
            <w:tcBorders>
              <w:right w:val="single" w:sz="18" w:space="0" w:color="FFFFFF"/>
            </w:tcBorders>
            <w:shd w:val="clear" w:color="auto" w:fill="005793"/>
          </w:tcPr>
          <w:p>
            <w:pPr>
              <w:pStyle w:val="TableParagraph"/>
              <w:ind w:left="39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Total</w:t>
            </w:r>
          </w:p>
        </w:tc>
        <w:tc>
          <w:tcPr>
            <w:tcW w:w="1144" w:type="dxa"/>
            <w:tcBorders>
              <w:left w:val="single" w:sz="18" w:space="0" w:color="FFFFFF"/>
            </w:tcBorders>
            <w:shd w:val="clear" w:color="auto" w:fill="005793"/>
          </w:tcPr>
          <w:p>
            <w:pPr>
              <w:pStyle w:val="TableParagraph"/>
              <w:ind w:right="395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8</w:t>
            </w:r>
          </w:p>
        </w:tc>
        <w:tc>
          <w:tcPr>
            <w:tcW w:w="847" w:type="dxa"/>
            <w:shd w:val="clear" w:color="auto" w:fill="005793"/>
          </w:tcPr>
          <w:p>
            <w:pPr>
              <w:pStyle w:val="TableParagraph"/>
              <w:ind w:right="349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9</w:t>
            </w:r>
          </w:p>
        </w:tc>
        <w:tc>
          <w:tcPr>
            <w:tcW w:w="599" w:type="dxa"/>
            <w:shd w:val="clear" w:color="auto" w:fill="005793"/>
          </w:tcPr>
          <w:p>
            <w:pPr>
              <w:pStyle w:val="TableParagraph"/>
              <w:ind w:right="49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17</w:t>
            </w:r>
          </w:p>
        </w:tc>
      </w:tr>
    </w:tbl>
    <w:p>
      <w:pPr>
        <w:spacing w:before="113"/>
        <w:ind w:left="160" w:right="0" w:firstLine="0"/>
        <w:jc w:val="left"/>
        <w:rPr>
          <w:sz w:val="16"/>
        </w:rPr>
      </w:pPr>
      <w:r>
        <w:rPr>
          <w:sz w:val="16"/>
        </w:rPr>
        <w:t>Occupation category based on the</w:t>
      </w:r>
      <w:r>
        <w:rPr>
          <w:spacing w:val="-1"/>
          <w:sz w:val="16"/>
        </w:rPr>
        <w:t> </w:t>
      </w:r>
      <w:r>
        <w:rPr>
          <w:i/>
          <w:sz w:val="16"/>
        </w:rPr>
        <w:t>Australian and New Zealand Standard Classification of Occupations</w:t>
      </w:r>
      <w:r>
        <w:rPr>
          <w:sz w:val="16"/>
        </w:rPr>
        <w:t>.Total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891" w:footer="140" w:top="1280" w:bottom="280" w:left="580" w:right="64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Heading3"/>
        <w:spacing w:before="85"/>
      </w:pPr>
      <w:r>
        <w:rPr/>
        <w:t>What industry are they working in?</w:t>
      </w:r>
    </w:p>
    <w:p>
      <w:pPr>
        <w:pStyle w:val="Heading5"/>
        <w:spacing w:before="205" w:after="36"/>
      </w:pPr>
      <w:r>
        <w:rPr/>
        <w:t>Industry by gender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6"/>
        <w:gridCol w:w="931"/>
        <w:gridCol w:w="935"/>
        <w:gridCol w:w="789"/>
      </w:tblGrid>
      <w:tr>
        <w:trPr>
          <w:trHeight w:val="317" w:hRule="atLeast"/>
        </w:trPr>
        <w:tc>
          <w:tcPr>
            <w:tcW w:w="4876" w:type="dxa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34"/>
              <w:ind w:left="39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Industry</w:t>
            </w:r>
          </w:p>
        </w:tc>
        <w:tc>
          <w:tcPr>
            <w:tcW w:w="931" w:type="dxa"/>
            <w:tcBorders>
              <w:left w:val="single" w:sz="18" w:space="0" w:color="FFFFFF"/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29"/>
              <w:ind w:left="21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Male</w:t>
            </w:r>
          </w:p>
        </w:tc>
        <w:tc>
          <w:tcPr>
            <w:tcW w:w="935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29"/>
              <w:ind w:left="8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Female</w:t>
            </w:r>
          </w:p>
        </w:tc>
        <w:tc>
          <w:tcPr>
            <w:tcW w:w="789" w:type="dxa"/>
            <w:tcBorders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29"/>
              <w:ind w:left="137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95" w:hRule="atLeast"/>
        </w:trPr>
        <w:tc>
          <w:tcPr>
            <w:tcW w:w="4876" w:type="dxa"/>
            <w:vMerge/>
            <w:tcBorders>
              <w:top w:val="nil"/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9"/>
              <w:ind w:right="88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  <w:tc>
          <w:tcPr>
            <w:tcW w:w="935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9"/>
              <w:ind w:right="138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  <w:tc>
          <w:tcPr>
            <w:tcW w:w="789" w:type="dxa"/>
            <w:tcBorders>
              <w:top w:val="single" w:sz="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9"/>
              <w:ind w:right="42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</w:tr>
      <w:tr>
        <w:trPr>
          <w:trHeight w:val="317" w:hRule="atLeast"/>
        </w:trPr>
        <w:tc>
          <w:tcPr>
            <w:tcW w:w="4876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Accommodation &amp; Food Services</w:t>
            </w:r>
          </w:p>
        </w:tc>
        <w:tc>
          <w:tcPr>
            <w:tcW w:w="931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right="8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5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right="13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9" w:type="dxa"/>
            <w:tcBorders>
              <w:top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4876" w:type="dxa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Arts &amp; Recreation Services</w:t>
            </w:r>
          </w:p>
        </w:tc>
        <w:tc>
          <w:tcPr>
            <w:tcW w:w="931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4876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Retail Trade</w:t>
            </w:r>
          </w:p>
        </w:tc>
        <w:tc>
          <w:tcPr>
            <w:tcW w:w="931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5" w:type="dxa"/>
            <w:shd w:val="clear" w:color="auto" w:fill="D9F5FD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9" w:type="dxa"/>
            <w:shd w:val="clear" w:color="auto" w:fill="D9F5FD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4876" w:type="dxa"/>
          </w:tcPr>
          <w:p>
            <w:pPr>
              <w:pStyle w:val="TableParagraph"/>
              <w:spacing w:line="189" w:lineRule="exact"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Manufacturing</w:t>
            </w:r>
          </w:p>
        </w:tc>
        <w:tc>
          <w:tcPr>
            <w:tcW w:w="931" w:type="dxa"/>
          </w:tcPr>
          <w:p>
            <w:pPr>
              <w:pStyle w:val="TableParagraph"/>
              <w:spacing w:line="189" w:lineRule="exact" w:before="32"/>
              <w:ind w:right="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5" w:type="dxa"/>
          </w:tcPr>
          <w:p>
            <w:pPr>
              <w:pStyle w:val="TableParagraph"/>
              <w:spacing w:line="189" w:lineRule="exact" w:before="32"/>
              <w:ind w:right="13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9" w:type="dxa"/>
          </w:tcPr>
          <w:p>
            <w:pPr>
              <w:pStyle w:val="TableParagraph"/>
              <w:spacing w:line="189" w:lineRule="exact" w:before="32"/>
              <w:ind w:righ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>
      <w:pPr>
        <w:pStyle w:val="BodyText"/>
        <w:spacing w:before="5"/>
        <w:rPr>
          <w:b/>
          <w:sz w:val="8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6"/>
        <w:gridCol w:w="1237"/>
        <w:gridCol w:w="830"/>
        <w:gridCol w:w="586"/>
      </w:tblGrid>
      <w:tr>
        <w:trPr>
          <w:trHeight w:val="340" w:hRule="atLeast"/>
        </w:trPr>
        <w:tc>
          <w:tcPr>
            <w:tcW w:w="4876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Professional, Scientific &amp; Technical Services</w:t>
            </w:r>
          </w:p>
        </w:tc>
        <w:tc>
          <w:tcPr>
            <w:tcW w:w="1237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right="3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0" w:type="dxa"/>
            <w:shd w:val="clear" w:color="auto" w:fill="D9F5FD"/>
          </w:tcPr>
          <w:p>
            <w:pPr>
              <w:pStyle w:val="TableParagraph"/>
              <w:spacing w:before="32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6" w:type="dxa"/>
            <w:shd w:val="clear" w:color="auto" w:fill="D9F5FD"/>
          </w:tcPr>
          <w:p>
            <w:pPr>
              <w:pStyle w:val="TableParagraph"/>
              <w:spacing w:before="32"/>
              <w:ind w:right="3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876" w:type="dxa"/>
            <w:tcBorders>
              <w:right w:val="single" w:sz="18" w:space="0" w:color="FFFFFF"/>
            </w:tcBorders>
            <w:shd w:val="clear" w:color="auto" w:fill="005793"/>
          </w:tcPr>
          <w:p>
            <w:pPr>
              <w:pStyle w:val="TableParagraph"/>
              <w:ind w:left="39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Total</w:t>
            </w:r>
          </w:p>
        </w:tc>
        <w:tc>
          <w:tcPr>
            <w:tcW w:w="1237" w:type="dxa"/>
            <w:tcBorders>
              <w:left w:val="single" w:sz="18" w:space="0" w:color="FFFFFF"/>
            </w:tcBorders>
            <w:shd w:val="clear" w:color="auto" w:fill="005793"/>
          </w:tcPr>
          <w:p>
            <w:pPr>
              <w:pStyle w:val="TableParagraph"/>
              <w:ind w:right="390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8</w:t>
            </w:r>
          </w:p>
        </w:tc>
        <w:tc>
          <w:tcPr>
            <w:tcW w:w="830" w:type="dxa"/>
            <w:shd w:val="clear" w:color="auto" w:fill="005793"/>
          </w:tcPr>
          <w:p>
            <w:pPr>
              <w:pStyle w:val="TableParagraph"/>
              <w:ind w:left="53"/>
              <w:jc w:val="center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9</w:t>
            </w:r>
          </w:p>
        </w:tc>
        <w:tc>
          <w:tcPr>
            <w:tcW w:w="586" w:type="dxa"/>
            <w:shd w:val="clear" w:color="auto" w:fill="005793"/>
          </w:tcPr>
          <w:p>
            <w:pPr>
              <w:pStyle w:val="TableParagraph"/>
              <w:ind w:right="46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17</w:t>
            </w:r>
          </w:p>
        </w:tc>
      </w:tr>
    </w:tbl>
    <w:p>
      <w:pPr>
        <w:spacing w:before="68"/>
        <w:ind w:left="160" w:right="0" w:firstLine="0"/>
        <w:jc w:val="left"/>
        <w:rPr>
          <w:sz w:val="16"/>
        </w:rPr>
      </w:pPr>
      <w:r>
        <w:rPr>
          <w:sz w:val="16"/>
        </w:rPr>
        <w:t>Industry categories are based on the</w:t>
      </w:r>
      <w:r>
        <w:rPr>
          <w:spacing w:val="-1"/>
          <w:sz w:val="16"/>
        </w:rPr>
        <w:t> </w:t>
      </w:r>
      <w:r>
        <w:rPr>
          <w:i/>
          <w:sz w:val="16"/>
        </w:rPr>
        <w:t>Australian and New Zealand Standard Industrial Classification (ANZSIC)</w:t>
      </w:r>
      <w:r>
        <w:rPr>
          <w:sz w:val="16"/>
        </w:rPr>
        <w:t>.Total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How are they working?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891" w:footer="140" w:top="1280" w:bottom="320" w:left="580" w:right="640"/>
        </w:sectPr>
      </w:pPr>
    </w:p>
    <w:p>
      <w:pPr>
        <w:pStyle w:val="Heading2"/>
        <w:spacing w:line="421" w:lineRule="exact"/>
        <w:ind w:left="1024"/>
      </w:pPr>
      <w:r>
        <w:rPr>
          <w:color w:val="364546"/>
        </w:rPr>
        <w:t>23.5%</w:t>
      </w:r>
    </w:p>
    <w:p>
      <w:pPr>
        <w:pStyle w:val="BodyText"/>
        <w:spacing w:line="220" w:lineRule="exact"/>
        <w:ind w:left="1356"/>
      </w:pPr>
      <w:r>
        <w:rPr>
          <w:color w:val="0099D3"/>
        </w:rPr>
        <w:t>working</w:t>
      </w:r>
    </w:p>
    <w:p>
      <w:pPr>
        <w:spacing w:line="231" w:lineRule="exact" w:before="0"/>
        <w:ind w:left="1268" w:right="0" w:firstLine="0"/>
        <w:jc w:val="left"/>
        <w:rPr>
          <w:b/>
          <w:sz w:val="20"/>
        </w:rPr>
      </w:pPr>
      <w:r>
        <w:rPr>
          <w:b/>
          <w:color w:val="0099D3"/>
          <w:sz w:val="20"/>
        </w:rPr>
        <w:t>full-time</w:t>
      </w:r>
    </w:p>
    <w:p>
      <w:pPr>
        <w:pStyle w:val="Heading2"/>
        <w:spacing w:line="420" w:lineRule="exact"/>
        <w:ind w:left="2162" w:right="1403"/>
        <w:jc w:val="center"/>
      </w:pPr>
      <w:r>
        <w:rPr>
          <w:b w:val="0"/>
        </w:rPr>
        <w:br w:type="column"/>
      </w:r>
      <w:r>
        <w:rPr>
          <w:color w:val="364546"/>
        </w:rPr>
        <w:t>47.1%</w:t>
      </w:r>
    </w:p>
    <w:p>
      <w:pPr>
        <w:spacing w:line="222" w:lineRule="exact" w:before="0"/>
        <w:ind w:left="0" w:right="1420" w:firstLine="0"/>
        <w:jc w:val="righ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1794141</wp:posOffset>
            </wp:positionH>
            <wp:positionV relativeFrom="paragraph">
              <wp:posOffset>-451683</wp:posOffset>
            </wp:positionV>
            <wp:extent cx="776490" cy="805065"/>
            <wp:effectExtent l="0" t="0" r="0" b="0"/>
            <wp:wrapNone/>
            <wp:docPr id="5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90" cy="80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3853637</wp:posOffset>
            </wp:positionH>
            <wp:positionV relativeFrom="paragraph">
              <wp:posOffset>-451683</wp:posOffset>
            </wp:positionV>
            <wp:extent cx="776490" cy="758736"/>
            <wp:effectExtent l="0" t="0" r="0" b="0"/>
            <wp:wrapNone/>
            <wp:docPr id="5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90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99D3"/>
          <w:sz w:val="20"/>
        </w:rPr>
        <w:t>combining </w:t>
      </w:r>
      <w:r>
        <w:rPr>
          <w:b/>
          <w:color w:val="0099D3"/>
          <w:sz w:val="20"/>
        </w:rPr>
        <w:t>work</w:t>
      </w:r>
    </w:p>
    <w:p>
      <w:pPr>
        <w:spacing w:line="231" w:lineRule="exact" w:before="0"/>
        <w:ind w:left="0" w:right="1421" w:firstLine="0"/>
        <w:jc w:val="right"/>
        <w:rPr>
          <w:b/>
          <w:sz w:val="20"/>
        </w:rPr>
      </w:pPr>
      <w:r>
        <w:rPr>
          <w:color w:val="0099D3"/>
          <w:sz w:val="20"/>
        </w:rPr>
        <w:t>with </w:t>
      </w:r>
      <w:r>
        <w:rPr>
          <w:b/>
          <w:color w:val="0099D3"/>
          <w:sz w:val="20"/>
        </w:rPr>
        <w:t>further study</w:t>
      </w:r>
    </w:p>
    <w:p>
      <w:pPr>
        <w:pStyle w:val="Heading2"/>
        <w:spacing w:line="421" w:lineRule="exact"/>
        <w:ind w:left="1057"/>
      </w:pPr>
      <w:r>
        <w:rPr>
          <w:b w:val="0"/>
        </w:rPr>
        <w:br w:type="column"/>
      </w:r>
      <w:r>
        <w:rPr>
          <w:color w:val="364546"/>
        </w:rPr>
        <w:t>70.6%</w:t>
      </w:r>
    </w:p>
    <w:p>
      <w:pPr>
        <w:pStyle w:val="BodyText"/>
        <w:spacing w:line="220" w:lineRule="exact"/>
        <w:ind w:right="1853"/>
        <w:jc w:val="right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6101588</wp:posOffset>
            </wp:positionH>
            <wp:positionV relativeFrom="paragraph">
              <wp:posOffset>-452303</wp:posOffset>
            </wp:positionV>
            <wp:extent cx="776490" cy="800303"/>
            <wp:effectExtent l="0" t="0" r="0" b="0"/>
            <wp:wrapNone/>
            <wp:docPr id="5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90" cy="80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99D3"/>
        </w:rPr>
        <w:t>employed on a</w:t>
      </w:r>
    </w:p>
    <w:p>
      <w:pPr>
        <w:spacing w:line="231" w:lineRule="exact" w:before="0"/>
        <w:ind w:left="0" w:right="1853" w:firstLine="0"/>
        <w:jc w:val="right"/>
        <w:rPr>
          <w:b/>
          <w:sz w:val="20"/>
        </w:rPr>
      </w:pPr>
      <w:r>
        <w:rPr>
          <w:b/>
          <w:color w:val="0099D3"/>
          <w:sz w:val="20"/>
        </w:rPr>
        <w:t>casual basis</w:t>
      </w:r>
    </w:p>
    <w:p>
      <w:pPr>
        <w:spacing w:after="0" w:line="231" w:lineRule="exact"/>
        <w:jc w:val="right"/>
        <w:rPr>
          <w:sz w:val="20"/>
        </w:rPr>
        <w:sectPr>
          <w:type w:val="continuous"/>
          <w:pgSz w:w="11910" w:h="16840"/>
          <w:pgMar w:header="891" w:footer="140" w:top="1280" w:bottom="280" w:left="580" w:right="640"/>
          <w:cols w:num="3" w:equalWidth="0">
            <w:col w:w="2047" w:space="40"/>
            <w:col w:w="4626" w:space="39"/>
            <w:col w:w="3938"/>
          </w:cols>
        </w:sectPr>
      </w:pPr>
    </w:p>
    <w:p>
      <w:pPr>
        <w:pStyle w:val="Heading2"/>
        <w:spacing w:before="115"/>
      </w:pPr>
      <w:r>
        <w:rPr>
          <w:color w:val="402B55"/>
        </w:rPr>
        <w:t>Not in Education, Employment, or Training (NEET)</w:t>
      </w:r>
    </w:p>
    <w:p>
      <w:pPr>
        <w:pStyle w:val="BodyText"/>
        <w:spacing w:before="9"/>
        <w:rPr>
          <w:b/>
          <w:sz w:val="10"/>
        </w:rPr>
      </w:pPr>
      <w:r>
        <w:rPr/>
        <w:pict>
          <v:shape style="position:absolute;margin-left:35.074001pt;margin-top:7.619728pt;width:524.450pt;height:.1pt;mso-position-horizontal-relative:page;mso-position-vertical-relative:paragraph;z-index:-15712256;mso-wrap-distance-left:0;mso-wrap-distance-right:0" id="docshape17" coordorigin="701,152" coordsize="10489,0" path="m701,152l11190,152e" filled="false" stroked="true" strokeweight="1pt" strokecolor="#3e2a55">
            <v:path arrowok="t"/>
            <v:stroke dashstyle="solid"/>
            <w10:wrap type="topAndBottom"/>
          </v:shape>
        </w:pict>
      </w:r>
    </w:p>
    <w:p>
      <w:pPr>
        <w:pStyle w:val="BodyText"/>
        <w:spacing w:line="228" w:lineRule="auto" w:before="59"/>
        <w:ind w:left="160" w:right="849"/>
      </w:pPr>
      <w:r>
        <w:rPr>
          <w:spacing w:val="-1"/>
        </w:rPr>
        <w:t>This section examines </w:t>
      </w:r>
      <w:r>
        <w:rPr/>
        <w:t>the reasons why Year 12 completers from Music Industry College were not engaged in</w:t>
      </w:r>
      <w:r>
        <w:rPr>
          <w:spacing w:val="-53"/>
        </w:rPr>
        <w:t> </w:t>
      </w:r>
      <w:r>
        <w:rPr/>
        <w:t>education, employment or training.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891" w:footer="140" w:top="1280" w:bottom="320" w:left="580" w:right="640"/>
        </w:sectPr>
      </w:pPr>
    </w:p>
    <w:p>
      <w:pPr>
        <w:pStyle w:val="Heading1"/>
        <w:spacing w:line="240" w:lineRule="auto" w:before="74"/>
        <w:ind w:left="1181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508939</wp:posOffset>
            </wp:positionH>
            <wp:positionV relativeFrom="paragraph">
              <wp:posOffset>-12572</wp:posOffset>
            </wp:positionV>
            <wp:extent cx="415378" cy="540003"/>
            <wp:effectExtent l="0" t="0" r="0" b="0"/>
            <wp:wrapNone/>
            <wp:docPr id="6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378" cy="54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26.7%</w:t>
      </w:r>
    </w:p>
    <w:p>
      <w:pPr>
        <w:pStyle w:val="BodyText"/>
        <w:spacing w:line="225" w:lineRule="auto" w:before="183"/>
        <w:ind w:left="221" w:right="631"/>
      </w:pPr>
      <w:r>
        <w:rPr/>
        <w:br w:type="column"/>
      </w:r>
      <w:r>
        <w:rPr>
          <w:b/>
          <w:spacing w:val="-1"/>
        </w:rPr>
        <w:t>8 </w:t>
      </w:r>
      <w:r>
        <w:rPr>
          <w:spacing w:val="-1"/>
        </w:rPr>
        <w:t>out of </w:t>
      </w:r>
      <w:r>
        <w:rPr>
          <w:b/>
          <w:spacing w:val="-1"/>
        </w:rPr>
        <w:t>30 </w:t>
      </w:r>
      <w:r>
        <w:rPr>
          <w:spacing w:val="-1"/>
        </w:rPr>
        <w:t>Year 12 completers </w:t>
      </w:r>
      <w:r>
        <w:rPr/>
        <w:t>were not engaged in education, employment or</w:t>
      </w:r>
      <w:r>
        <w:rPr>
          <w:spacing w:val="-53"/>
        </w:rPr>
        <w:t> </w:t>
      </w:r>
      <w:r>
        <w:rPr/>
        <w:t>training at the time of the survey.</w:t>
      </w:r>
    </w:p>
    <w:p>
      <w:pPr>
        <w:spacing w:after="0" w:line="225" w:lineRule="auto"/>
        <w:sectPr>
          <w:type w:val="continuous"/>
          <w:pgSz w:w="11910" w:h="16840"/>
          <w:pgMar w:header="891" w:footer="140" w:top="1280" w:bottom="280" w:left="580" w:right="640"/>
          <w:cols w:num="2" w:equalWidth="0">
            <w:col w:w="2584" w:space="305"/>
            <w:col w:w="7801"/>
          </w:cols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3"/>
        <w:spacing w:before="85"/>
      </w:pPr>
      <w:r>
        <w:rPr/>
        <w:t>Why are they not studying?</w:t>
      </w:r>
    </w:p>
    <w:p>
      <w:pPr>
        <w:spacing w:before="123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Main reason for not studying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6"/>
        <w:gridCol w:w="885"/>
      </w:tblGrid>
      <w:tr>
        <w:trPr>
          <w:trHeight w:val="317" w:hRule="atLeast"/>
        </w:trPr>
        <w:tc>
          <w:tcPr>
            <w:tcW w:w="5556" w:type="dxa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Main reason</w:t>
            </w:r>
          </w:p>
        </w:tc>
        <w:tc>
          <w:tcPr>
            <w:tcW w:w="885" w:type="dxa"/>
            <w:tcBorders>
              <w:left w:val="single" w:sz="18" w:space="0" w:color="FFFFFF"/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21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95" w:hRule="atLeast"/>
        </w:trPr>
        <w:tc>
          <w:tcPr>
            <w:tcW w:w="5556" w:type="dxa"/>
            <w:vMerge/>
            <w:tcBorders>
              <w:top w:val="nil"/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9"/>
              <w:ind w:right="40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</w:tr>
      <w:tr>
        <w:trPr>
          <w:trHeight w:val="317" w:hRule="atLeast"/>
        </w:trPr>
        <w:tc>
          <w:tcPr>
            <w:tcW w:w="5556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Health reasons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righ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5556" w:type="dxa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Waiting for course/training to begin</w:t>
            </w:r>
          </w:p>
        </w:tc>
        <w:tc>
          <w:tcPr>
            <w:tcW w:w="885" w:type="dxa"/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5556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Wanted a break from study</w:t>
            </w:r>
          </w:p>
        </w:tc>
        <w:tc>
          <w:tcPr>
            <w:tcW w:w="885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5556" w:type="dxa"/>
          </w:tcPr>
          <w:p>
            <w:pPr>
              <w:pStyle w:val="TableParagraph"/>
              <w:spacing w:line="189" w:lineRule="exact"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Not interested in further study/already finished studying</w:t>
            </w:r>
          </w:p>
        </w:tc>
        <w:tc>
          <w:tcPr>
            <w:tcW w:w="885" w:type="dxa"/>
          </w:tcPr>
          <w:p>
            <w:pPr>
              <w:pStyle w:val="TableParagraph"/>
              <w:spacing w:line="189" w:lineRule="exact" w:before="32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>
      <w:pPr>
        <w:pStyle w:val="BodyText"/>
        <w:spacing w:before="5" w:after="1"/>
        <w:rPr>
          <w:b/>
          <w:sz w:val="8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6"/>
        <w:gridCol w:w="885"/>
      </w:tblGrid>
      <w:tr>
        <w:trPr>
          <w:trHeight w:val="340" w:hRule="atLeast"/>
        </w:trPr>
        <w:tc>
          <w:tcPr>
            <w:tcW w:w="5556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Don't feel ready for study at the moment</w:t>
            </w:r>
          </w:p>
        </w:tc>
        <w:tc>
          <w:tcPr>
            <w:tcW w:w="885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5556" w:type="dxa"/>
            <w:tcBorders>
              <w:right w:val="single" w:sz="18" w:space="0" w:color="FFFFFF"/>
            </w:tcBorders>
            <w:shd w:val="clear" w:color="auto" w:fill="005793"/>
          </w:tcPr>
          <w:p>
            <w:pPr>
              <w:pStyle w:val="TableParagraph"/>
              <w:ind w:left="39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Total</w:t>
            </w:r>
          </w:p>
        </w:tc>
        <w:tc>
          <w:tcPr>
            <w:tcW w:w="885" w:type="dxa"/>
            <w:tcBorders>
              <w:left w:val="single" w:sz="18" w:space="0" w:color="FFFFFF"/>
            </w:tcBorders>
            <w:shd w:val="clear" w:color="auto" w:fill="005793"/>
          </w:tcPr>
          <w:p>
            <w:pPr>
              <w:pStyle w:val="TableParagraph"/>
              <w:ind w:right="37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8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Heading3"/>
        <w:spacing w:before="1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508939</wp:posOffset>
            </wp:positionH>
            <wp:positionV relativeFrom="paragraph">
              <wp:posOffset>318610</wp:posOffset>
            </wp:positionV>
            <wp:extent cx="390639" cy="540003"/>
            <wp:effectExtent l="0" t="0" r="0" b="0"/>
            <wp:wrapNone/>
            <wp:docPr id="6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39" cy="54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Have they had work since school?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25" w:lineRule="auto"/>
        <w:ind w:left="3109" w:right="820"/>
      </w:pPr>
      <w:r>
        <w:rPr/>
        <w:pict>
          <v:shape style="position:absolute;margin-left:88.087997pt;margin-top:-4.133130pt;width:68.1pt;height:26.85pt;mso-position-horizontal-relative:page;mso-position-vertical-relative:paragraph;z-index:15749632" type="#_x0000_t202" id="docshape18" filled="false" stroked="false">
            <v:textbox inset="0,0,0,0">
              <w:txbxContent>
                <w:p>
                  <w:pPr>
                    <w:spacing w:line="536" w:lineRule="exact" w:before="0"/>
                    <w:ind w:left="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62.5%</w:t>
                  </w:r>
                </w:p>
              </w:txbxContent>
            </v:textbox>
            <w10:wrap type="none"/>
          </v:shape>
        </w:pict>
      </w:r>
      <w:r>
        <w:rPr>
          <w:b/>
          <w:spacing w:val="-1"/>
        </w:rPr>
        <w:t>5 </w:t>
      </w:r>
      <w:r>
        <w:rPr>
          <w:spacing w:val="-1"/>
        </w:rPr>
        <w:t>out of </w:t>
      </w:r>
      <w:r>
        <w:rPr>
          <w:b/>
          <w:spacing w:val="-1"/>
        </w:rPr>
        <w:t>8 </w:t>
      </w:r>
      <w:r>
        <w:rPr>
          <w:spacing w:val="-1"/>
        </w:rPr>
        <w:t>Year 12 completers </w:t>
      </w:r>
      <w:r>
        <w:rPr/>
        <w:t>were not working or studying at the time of the</w:t>
      </w:r>
      <w:r>
        <w:rPr>
          <w:spacing w:val="-53"/>
        </w:rPr>
        <w:t> </w:t>
      </w:r>
      <w:r>
        <w:rPr/>
        <w:t>survey, but had paid employment at some time since finishing school.</w:t>
      </w:r>
    </w:p>
    <w:p>
      <w:pPr>
        <w:pStyle w:val="BodyText"/>
        <w:spacing w:before="7"/>
        <w:rPr>
          <w:sz w:val="28"/>
        </w:rPr>
      </w:pPr>
    </w:p>
    <w:p>
      <w:pPr>
        <w:pStyle w:val="Heading5"/>
      </w:pPr>
      <w:r>
        <w:rPr/>
        <w:t>Main reason for stopping previous job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2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6"/>
        <w:gridCol w:w="885"/>
      </w:tblGrid>
      <w:tr>
        <w:trPr>
          <w:trHeight w:val="317" w:hRule="atLeast"/>
        </w:trPr>
        <w:tc>
          <w:tcPr>
            <w:tcW w:w="5556" w:type="dxa"/>
            <w:vMerge w:val="restart"/>
            <w:tcBorders>
              <w:top w:val="nil"/>
              <w:left w:val="nil"/>
            </w:tcBorders>
            <w:shd w:val="clear" w:color="auto" w:fill="0099D3"/>
          </w:tcPr>
          <w:p>
            <w:pPr>
              <w:pStyle w:val="TableParagraph"/>
              <w:spacing w:before="3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Main reason</w:t>
            </w:r>
          </w:p>
        </w:tc>
        <w:tc>
          <w:tcPr>
            <w:tcW w:w="885" w:type="dxa"/>
            <w:tcBorders>
              <w:top w:val="nil"/>
              <w:bottom w:val="single" w:sz="8" w:space="0" w:color="FFFFFF"/>
              <w:right w:val="nil"/>
            </w:tcBorders>
            <w:shd w:val="clear" w:color="auto" w:fill="0099D3"/>
          </w:tcPr>
          <w:p>
            <w:pPr>
              <w:pStyle w:val="TableParagraph"/>
              <w:spacing w:before="30"/>
              <w:ind w:left="21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95" w:hRule="atLeast"/>
        </w:trPr>
        <w:tc>
          <w:tcPr>
            <w:tcW w:w="5556" w:type="dxa"/>
            <w:vMerge/>
            <w:tcBorders>
              <w:top w:val="nil"/>
              <w:left w:val="nil"/>
            </w:tcBorders>
            <w:shd w:val="clear" w:color="auto" w:fill="0099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sz="8" w:space="0" w:color="FFFFFF"/>
              <w:right w:val="nil"/>
            </w:tcBorders>
            <w:shd w:val="clear" w:color="auto" w:fill="0099D3"/>
          </w:tcPr>
          <w:p>
            <w:pPr>
              <w:pStyle w:val="TableParagraph"/>
              <w:spacing w:before="9"/>
              <w:ind w:right="40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</w:tr>
      <w:tr>
        <w:trPr>
          <w:trHeight w:val="317" w:hRule="atLeast"/>
        </w:trPr>
        <w:tc>
          <w:tcPr>
            <w:tcW w:w="5556" w:type="dxa"/>
            <w:tcBorders>
              <w:left w:val="nil"/>
              <w:bottom w:val="nil"/>
            </w:tcBorders>
            <w:shd w:val="clear" w:color="auto" w:fill="D9F5FD"/>
          </w:tcPr>
          <w:p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Not satisfied with the job</w:t>
            </w:r>
          </w:p>
        </w:tc>
        <w:tc>
          <w:tcPr>
            <w:tcW w:w="885" w:type="dxa"/>
            <w:tcBorders>
              <w:bottom w:val="nil"/>
              <w:right w:val="nil"/>
            </w:tcBorders>
            <w:shd w:val="clear" w:color="auto" w:fill="D9F5FD"/>
          </w:tcPr>
          <w:p>
            <w:pPr>
              <w:pStyle w:val="TableParagraph"/>
              <w:spacing w:before="9"/>
              <w:ind w:righ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>
      <w:pPr>
        <w:tabs>
          <w:tab w:pos="6522" w:val="right" w:leader="none"/>
        </w:tabs>
        <w:spacing w:before="33"/>
        <w:ind w:left="16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47584" from="312.868988pt,17.088743pt" to="312.868988pt,34.096743pt" stroked="true" strokeweight="2pt" strokecolor="#ffffff">
            <v:stroke dashstyle="solid"/>
            <w10:wrap type="none"/>
          </v:line>
        </w:pict>
      </w:r>
      <w:r>
        <w:rPr/>
        <w:pict>
          <v:shape style="position:absolute;margin-left:313.868988pt;margin-top:17.088743pt;width:43.25pt;height:17.05pt;mso-position-horizontal-relative:page;mso-position-vertical-relative:paragraph;z-index:15748608" type="#_x0000_t202" id="docshape19" filled="true" fillcolor="#d9f5fd" stroked="false">
            <v:textbox inset="0,0,0,0">
              <w:txbxContent>
                <w:p>
                  <w:pPr>
                    <w:spacing w:before="31"/>
                    <w:ind w:left="0" w:right="36" w:firstLine="0"/>
                    <w:jc w:val="righ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5.074001pt;margin-top:17.088743pt;width:276.8pt;height:17.05pt;mso-position-horizontal-relative:page;mso-position-vertical-relative:paragraph;z-index:15749120" type="#_x0000_t202" id="docshape20" filled="true" fillcolor="#d9f5fd" stroked="false">
            <v:textbox inset="0,0,0,0">
              <w:txbxContent>
                <w:p>
                  <w:pPr>
                    <w:spacing w:before="31"/>
                    <w:ind w:left="39" w:right="0" w:firstLine="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Health reasons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8"/>
        </w:rPr>
        <w:t>Got laid off/sacked</w:t>
        <w:tab/>
        <w:t>1</w:t>
      </w:r>
    </w:p>
    <w:p>
      <w:pPr>
        <w:tabs>
          <w:tab w:pos="6522" w:val="right" w:leader="none"/>
        </w:tabs>
        <w:spacing w:before="469"/>
        <w:ind w:left="16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48096" from="312.868988pt,38.848743pt" to="312.868988pt,55.856743pt" stroked="true" strokeweight="2pt" strokecolor="#ffffff">
            <v:stroke dashstyle="solid"/>
            <w10:wrap type="none"/>
          </v:line>
        </w:pict>
      </w:r>
      <w:r>
        <w:rPr>
          <w:sz w:val="18"/>
        </w:rPr>
        <w:t>I turned 18 - younger workers are cheaper</w:t>
        <w:tab/>
        <w:t>1</w:t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35.074001pt;margin-top:4.825879pt;width:276.8pt;height:17.05pt;mso-position-horizontal-relative:page;mso-position-vertical-relative:paragraph;z-index:-15711744;mso-wrap-distance-left:0;mso-wrap-distance-right:0" type="#_x0000_t202" id="docshape21" filled="true" fillcolor="#005793" stroked="false">
            <v:textbox inset="0,0,0,0">
              <w:txbxContent>
                <w:p>
                  <w:pPr>
                    <w:spacing w:before="32"/>
                    <w:ind w:left="39" w:right="0" w:firstLine="0"/>
                    <w:jc w:val="left"/>
                    <w:rPr>
                      <w:i/>
                      <w:color w:val="000000"/>
                      <w:sz w:val="18"/>
                    </w:rPr>
                  </w:pPr>
                  <w:r>
                    <w:rPr>
                      <w:i/>
                      <w:color w:val="FFFFFF"/>
                      <w:sz w:val="18"/>
                    </w:rPr>
                    <w:t>Total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13.868988pt;margin-top:4.825879pt;width:43.25pt;height:17.05pt;mso-position-horizontal-relative:page;mso-position-vertical-relative:paragraph;z-index:-15711232;mso-wrap-distance-left:0;mso-wrap-distance-right:0" type="#_x0000_t202" id="docshape22" filled="true" fillcolor="#005793" stroked="false">
            <v:textbox inset="0,0,0,0">
              <w:txbxContent>
                <w:p>
                  <w:pPr>
                    <w:spacing w:before="32"/>
                    <w:ind w:left="0" w:right="39" w:firstLine="0"/>
                    <w:jc w:val="right"/>
                    <w:rPr>
                      <w:i/>
                      <w:color w:val="000000"/>
                      <w:sz w:val="18"/>
                    </w:rPr>
                  </w:pPr>
                  <w:r>
                    <w:rPr>
                      <w:i/>
                      <w:color w:val="FFFFFF"/>
                      <w:sz w:val="18"/>
                    </w:rPr>
                    <w:t>5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6"/>
        </w:rPr>
        <w:sectPr>
          <w:type w:val="continuous"/>
          <w:pgSz w:w="11910" w:h="16840"/>
          <w:pgMar w:header="891" w:footer="140" w:top="1280" w:bottom="280" w:left="580" w:right="640"/>
        </w:sectPr>
      </w:pPr>
    </w:p>
    <w:p>
      <w:pPr>
        <w:pStyle w:val="Heading3"/>
        <w:spacing w:before="98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445439</wp:posOffset>
            </wp:positionH>
            <wp:positionV relativeFrom="paragraph">
              <wp:posOffset>306621</wp:posOffset>
            </wp:positionV>
            <wp:extent cx="540004" cy="527291"/>
            <wp:effectExtent l="0" t="0" r="0" b="0"/>
            <wp:wrapNone/>
            <wp:docPr id="6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527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Are they seeking work?</w:t>
      </w:r>
    </w:p>
    <w:p>
      <w:pPr>
        <w:pStyle w:val="BodyText"/>
        <w:spacing w:line="225" w:lineRule="auto" w:before="253"/>
        <w:ind w:left="3109" w:right="820"/>
      </w:pPr>
      <w:r>
        <w:rPr/>
        <w:pict>
          <v:shape style="position:absolute;margin-left:88.087997pt;margin-top:8.588894pt;width:68.1pt;height:26.85pt;mso-position-horizontal-relative:page;mso-position-vertical-relative:paragraph;z-index:15752704" type="#_x0000_t202" id="docshape23" filled="false" stroked="false">
            <v:textbox inset="0,0,0,0">
              <w:txbxContent>
                <w:p>
                  <w:pPr>
                    <w:spacing w:line="536" w:lineRule="exact" w:before="0"/>
                    <w:ind w:left="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87.5%</w:t>
                  </w:r>
                </w:p>
              </w:txbxContent>
            </v:textbox>
            <w10:wrap type="none"/>
          </v:shape>
        </w:pict>
      </w:r>
      <w:r>
        <w:rPr>
          <w:b/>
          <w:spacing w:val="-1"/>
        </w:rPr>
        <w:t>7 </w:t>
      </w:r>
      <w:r>
        <w:rPr>
          <w:spacing w:val="-1"/>
        </w:rPr>
        <w:t>out of </w:t>
      </w:r>
      <w:r>
        <w:rPr>
          <w:b/>
          <w:spacing w:val="-1"/>
        </w:rPr>
        <w:t>8 </w:t>
      </w:r>
      <w:r>
        <w:rPr>
          <w:spacing w:val="-1"/>
        </w:rPr>
        <w:t>Year 12 completers </w:t>
      </w:r>
      <w:r>
        <w:rPr/>
        <w:t>were not working or studying at the time of the</w:t>
      </w:r>
      <w:r>
        <w:rPr>
          <w:spacing w:val="-53"/>
        </w:rPr>
        <w:t> </w:t>
      </w:r>
      <w:r>
        <w:rPr/>
        <w:t>survey, but</w:t>
      </w:r>
      <w:r>
        <w:rPr>
          <w:spacing w:val="-15"/>
        </w:rPr>
        <w:t> </w:t>
      </w:r>
      <w:r>
        <w:rPr/>
        <w:t>were</w:t>
      </w:r>
      <w:r>
        <w:rPr>
          <w:spacing w:val="-1"/>
        </w:rPr>
        <w:t> </w:t>
      </w:r>
      <w:r>
        <w:rPr/>
        <w:t>seeking work.</w:t>
      </w:r>
    </w:p>
    <w:p>
      <w:pPr>
        <w:pStyle w:val="BodyText"/>
        <w:rPr>
          <w:sz w:val="22"/>
        </w:rPr>
      </w:pPr>
    </w:p>
    <w:p>
      <w:pPr>
        <w:spacing w:before="135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Main reason unsuccessful getting a job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6"/>
        <w:gridCol w:w="885"/>
      </w:tblGrid>
      <w:tr>
        <w:trPr>
          <w:trHeight w:val="317" w:hRule="atLeast"/>
        </w:trPr>
        <w:tc>
          <w:tcPr>
            <w:tcW w:w="5556" w:type="dxa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29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Main reason</w:t>
            </w:r>
          </w:p>
        </w:tc>
        <w:tc>
          <w:tcPr>
            <w:tcW w:w="885" w:type="dxa"/>
            <w:tcBorders>
              <w:left w:val="single" w:sz="18" w:space="0" w:color="FFFFFF"/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29"/>
              <w:ind w:left="21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95" w:hRule="atLeast"/>
        </w:trPr>
        <w:tc>
          <w:tcPr>
            <w:tcW w:w="5556" w:type="dxa"/>
            <w:vMerge/>
            <w:tcBorders>
              <w:top w:val="nil"/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9"/>
              <w:ind w:right="40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</w:tr>
      <w:tr>
        <w:trPr>
          <w:trHeight w:val="317" w:hRule="atLeast"/>
        </w:trPr>
        <w:tc>
          <w:tcPr>
            <w:tcW w:w="5556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Not enough job experience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9"/>
              <w:ind w:righ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5556" w:type="dxa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Not trying very hard</w:t>
            </w:r>
          </w:p>
        </w:tc>
        <w:tc>
          <w:tcPr>
            <w:tcW w:w="885" w:type="dxa"/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5556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Only just started looking for job</w:t>
            </w:r>
          </w:p>
        </w:tc>
        <w:tc>
          <w:tcPr>
            <w:tcW w:w="885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5556" w:type="dxa"/>
          </w:tcPr>
          <w:p>
            <w:pPr>
              <w:pStyle w:val="TableParagraph"/>
              <w:spacing w:line="189" w:lineRule="exact"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Aren't enough jobs available</w:t>
            </w:r>
          </w:p>
        </w:tc>
        <w:tc>
          <w:tcPr>
            <w:tcW w:w="885" w:type="dxa"/>
          </w:tcPr>
          <w:p>
            <w:pPr>
              <w:pStyle w:val="TableParagraph"/>
              <w:spacing w:line="189" w:lineRule="exact" w:before="32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>
      <w:pPr>
        <w:pStyle w:val="BodyText"/>
        <w:spacing w:before="6"/>
        <w:rPr>
          <w:b/>
          <w:sz w:val="8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6"/>
        <w:gridCol w:w="885"/>
      </w:tblGrid>
      <w:tr>
        <w:trPr>
          <w:trHeight w:val="340" w:hRule="atLeast"/>
        </w:trPr>
        <w:tc>
          <w:tcPr>
            <w:tcW w:w="5556" w:type="dxa"/>
            <w:tcBorders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I turned 18 - younger workers are cheaper</w:t>
            </w:r>
          </w:p>
        </w:tc>
        <w:tc>
          <w:tcPr>
            <w:tcW w:w="885" w:type="dxa"/>
            <w:tcBorders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32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5556" w:type="dxa"/>
            <w:tcBorders>
              <w:right w:val="single" w:sz="18" w:space="0" w:color="FFFFFF"/>
            </w:tcBorders>
            <w:shd w:val="clear" w:color="auto" w:fill="005793"/>
          </w:tcPr>
          <w:p>
            <w:pPr>
              <w:pStyle w:val="TableParagraph"/>
              <w:ind w:left="39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Total</w:t>
            </w:r>
          </w:p>
        </w:tc>
        <w:tc>
          <w:tcPr>
            <w:tcW w:w="885" w:type="dxa"/>
            <w:tcBorders>
              <w:left w:val="single" w:sz="18" w:space="0" w:color="FFFFFF"/>
            </w:tcBorders>
            <w:shd w:val="clear" w:color="auto" w:fill="005793"/>
          </w:tcPr>
          <w:p>
            <w:pPr>
              <w:pStyle w:val="TableParagraph"/>
              <w:ind w:right="47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7</w:t>
            </w:r>
          </w:p>
        </w:tc>
      </w:tr>
    </w:tbl>
    <w:p>
      <w:pPr>
        <w:pStyle w:val="BodyText"/>
        <w:spacing w:before="6"/>
        <w:rPr>
          <w:b/>
          <w:sz w:val="17"/>
        </w:rPr>
      </w:pPr>
    </w:p>
    <w:p>
      <w:pPr>
        <w:pStyle w:val="Heading3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445439</wp:posOffset>
            </wp:positionH>
            <wp:positionV relativeFrom="paragraph">
              <wp:posOffset>235819</wp:posOffset>
            </wp:positionV>
            <wp:extent cx="537696" cy="537696"/>
            <wp:effectExtent l="0" t="0" r="0" b="0"/>
            <wp:wrapNone/>
            <wp:docPr id="6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96" cy="53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Why are they not seeking work?</w:t>
      </w:r>
    </w:p>
    <w:p>
      <w:pPr>
        <w:pStyle w:val="BodyText"/>
        <w:spacing w:line="225" w:lineRule="auto" w:before="240"/>
        <w:ind w:left="3109" w:right="898"/>
      </w:pPr>
      <w:r>
        <w:rPr/>
        <w:pict>
          <v:shape style="position:absolute;margin-left:88.087997pt;margin-top:7.93888pt;width:68.1pt;height:26.85pt;mso-position-horizontal-relative:page;mso-position-vertical-relative:paragraph;z-index:15753216" type="#_x0000_t202" id="docshape24" filled="false" stroked="false">
            <v:textbox inset="0,0,0,0">
              <w:txbxContent>
                <w:p>
                  <w:pPr>
                    <w:spacing w:line="536" w:lineRule="exact" w:before="0"/>
                    <w:ind w:left="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12.5%</w:t>
                  </w:r>
                </w:p>
              </w:txbxContent>
            </v:textbox>
            <w10:wrap type="none"/>
          </v:shape>
        </w:pict>
      </w:r>
      <w:r>
        <w:rPr>
          <w:b/>
          <w:spacing w:val="-1"/>
        </w:rPr>
        <w:t>1 </w:t>
      </w:r>
      <w:r>
        <w:rPr>
          <w:spacing w:val="-1"/>
        </w:rPr>
        <w:t>out of </w:t>
      </w:r>
      <w:r>
        <w:rPr>
          <w:b/>
          <w:spacing w:val="-1"/>
        </w:rPr>
        <w:t>8 </w:t>
      </w:r>
      <w:r>
        <w:rPr>
          <w:spacing w:val="-1"/>
        </w:rPr>
        <w:t>Year 12 completers </w:t>
      </w:r>
      <w:r>
        <w:rPr/>
        <w:t>was not working or studying at the time of the</w:t>
      </w:r>
      <w:r>
        <w:rPr>
          <w:spacing w:val="-53"/>
        </w:rPr>
        <w:t> </w:t>
      </w:r>
      <w:r>
        <w:rPr/>
        <w:t>survey and was not seeking work, also known as NILFET.</w:t>
      </w:r>
    </w:p>
    <w:p>
      <w:pPr>
        <w:pStyle w:val="BodyText"/>
        <w:rPr>
          <w:sz w:val="22"/>
        </w:rPr>
      </w:pPr>
    </w:p>
    <w:p>
      <w:pPr>
        <w:spacing w:before="134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Main reason not looking for a job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6"/>
        <w:gridCol w:w="885"/>
      </w:tblGrid>
      <w:tr>
        <w:trPr>
          <w:trHeight w:val="317" w:hRule="atLeast"/>
        </w:trPr>
        <w:tc>
          <w:tcPr>
            <w:tcW w:w="5556" w:type="dxa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Main reason</w:t>
            </w:r>
          </w:p>
        </w:tc>
        <w:tc>
          <w:tcPr>
            <w:tcW w:w="885" w:type="dxa"/>
            <w:tcBorders>
              <w:left w:val="single" w:sz="18" w:space="0" w:color="FFFFFF"/>
              <w:bottom w:val="single" w:sz="8" w:space="0" w:color="FFFFFF"/>
            </w:tcBorders>
            <w:shd w:val="clear" w:color="auto" w:fill="0099D3"/>
          </w:tcPr>
          <w:p>
            <w:pPr>
              <w:pStyle w:val="TableParagraph"/>
              <w:spacing w:before="30"/>
              <w:ind w:left="21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95" w:hRule="atLeast"/>
        </w:trPr>
        <w:tc>
          <w:tcPr>
            <w:tcW w:w="5556" w:type="dxa"/>
            <w:vMerge/>
            <w:tcBorders>
              <w:top w:val="nil"/>
              <w:bottom w:val="single" w:sz="18" w:space="0" w:color="FFFFFF"/>
              <w:right w:val="single" w:sz="18" w:space="0" w:color="FFFFFF"/>
            </w:tcBorders>
            <w:shd w:val="clear" w:color="auto" w:fill="0099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</w:tcBorders>
            <w:shd w:val="clear" w:color="auto" w:fill="0099D3"/>
          </w:tcPr>
          <w:p>
            <w:pPr>
              <w:pStyle w:val="TableParagraph"/>
              <w:spacing w:before="8"/>
              <w:ind w:right="40"/>
              <w:rPr>
                <w:sz w:val="18"/>
              </w:rPr>
            </w:pPr>
            <w:r>
              <w:rPr>
                <w:color w:val="FFFFFF"/>
                <w:sz w:val="18"/>
              </w:rPr>
              <w:t>number</w:t>
            </w:r>
          </w:p>
        </w:tc>
      </w:tr>
      <w:tr>
        <w:trPr>
          <w:trHeight w:val="317" w:hRule="atLeast"/>
        </w:trPr>
        <w:tc>
          <w:tcPr>
            <w:tcW w:w="5556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1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Future study commitments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9F5FD"/>
          </w:tcPr>
          <w:p>
            <w:pPr>
              <w:pStyle w:val="TableParagraph"/>
              <w:spacing w:before="10"/>
              <w:ind w:righ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5556" w:type="dxa"/>
            <w:tcBorders>
              <w:right w:val="single" w:sz="18" w:space="0" w:color="FFFFFF"/>
            </w:tcBorders>
            <w:shd w:val="clear" w:color="auto" w:fill="005793"/>
          </w:tcPr>
          <w:p>
            <w:pPr>
              <w:pStyle w:val="TableParagraph"/>
              <w:spacing w:before="32"/>
              <w:ind w:left="39"/>
              <w:jc w:val="left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Total</w:t>
            </w:r>
          </w:p>
        </w:tc>
        <w:tc>
          <w:tcPr>
            <w:tcW w:w="885" w:type="dxa"/>
            <w:tcBorders>
              <w:left w:val="single" w:sz="18" w:space="0" w:color="FFFFFF"/>
            </w:tcBorders>
            <w:shd w:val="clear" w:color="auto" w:fill="005793"/>
          </w:tcPr>
          <w:p>
            <w:pPr>
              <w:pStyle w:val="TableParagraph"/>
              <w:spacing w:before="32"/>
              <w:ind w:right="37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1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Where to from here?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891" w:footer="140" w:top="1280" w:bottom="320" w:left="580" w:right="640"/>
        </w:sectPr>
      </w:pPr>
    </w:p>
    <w:p>
      <w:pPr>
        <w:pStyle w:val="Heading2"/>
        <w:spacing w:line="421" w:lineRule="exact"/>
        <w:ind w:left="1024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1794141</wp:posOffset>
            </wp:positionH>
            <wp:positionV relativeFrom="paragraph">
              <wp:posOffset>-133041</wp:posOffset>
            </wp:positionV>
            <wp:extent cx="605129" cy="933996"/>
            <wp:effectExtent l="0" t="0" r="0" b="0"/>
            <wp:wrapNone/>
            <wp:docPr id="6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29" cy="93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2B55"/>
        </w:rPr>
        <w:t>50.0%</w:t>
      </w:r>
    </w:p>
    <w:p>
      <w:pPr>
        <w:pStyle w:val="BodyText"/>
        <w:spacing w:line="220" w:lineRule="exact"/>
        <w:ind w:right="1150"/>
        <w:jc w:val="right"/>
      </w:pPr>
      <w:r>
        <w:rPr>
          <w:color w:val="402B55"/>
        </w:rPr>
        <w:t>taking a</w:t>
      </w:r>
    </w:p>
    <w:p>
      <w:pPr>
        <w:spacing w:line="231" w:lineRule="exact" w:before="0"/>
        <w:ind w:left="0" w:right="1150" w:firstLine="0"/>
        <w:jc w:val="right"/>
        <w:rPr>
          <w:b/>
          <w:sz w:val="20"/>
        </w:rPr>
      </w:pPr>
      <w:r>
        <w:rPr>
          <w:b/>
          <w:color w:val="402B55"/>
          <w:sz w:val="20"/>
        </w:rPr>
        <w:t>gap year</w:t>
      </w:r>
    </w:p>
    <w:p>
      <w:pPr>
        <w:pStyle w:val="Heading2"/>
        <w:spacing w:line="420" w:lineRule="exact"/>
        <w:ind w:left="1029"/>
      </w:pPr>
      <w:r>
        <w:rPr>
          <w:b w:val="0"/>
        </w:rPr>
        <w:br w:type="column"/>
      </w:r>
      <w:r>
        <w:rPr>
          <w:color w:val="402B55"/>
        </w:rPr>
        <w:t>25.0%</w:t>
      </w:r>
    </w:p>
    <w:p>
      <w:pPr>
        <w:spacing w:line="225" w:lineRule="auto" w:before="2"/>
        <w:ind w:left="983" w:right="1454" w:hanging="434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3828237</wp:posOffset>
            </wp:positionH>
            <wp:positionV relativeFrom="paragraph">
              <wp:posOffset>-451730</wp:posOffset>
            </wp:positionV>
            <wp:extent cx="833742" cy="933996"/>
            <wp:effectExtent l="0" t="0" r="0" b="0"/>
            <wp:wrapNone/>
            <wp:docPr id="7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742" cy="93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02B55"/>
          <w:sz w:val="20"/>
        </w:rPr>
        <w:t>deferred </w:t>
      </w:r>
      <w:r>
        <w:rPr>
          <w:color w:val="402B55"/>
          <w:sz w:val="20"/>
        </w:rPr>
        <w:t>a place</w:t>
      </w:r>
      <w:r>
        <w:rPr>
          <w:color w:val="402B55"/>
          <w:spacing w:val="-53"/>
          <w:sz w:val="20"/>
        </w:rPr>
        <w:t> </w:t>
      </w:r>
      <w:r>
        <w:rPr>
          <w:color w:val="402B55"/>
          <w:spacing w:val="-1"/>
          <w:sz w:val="20"/>
        </w:rPr>
        <w:t>at</w:t>
      </w:r>
      <w:r>
        <w:rPr>
          <w:color w:val="402B55"/>
          <w:spacing w:val="-5"/>
          <w:sz w:val="20"/>
        </w:rPr>
        <w:t> </w:t>
      </w:r>
      <w:r>
        <w:rPr>
          <w:color w:val="402B55"/>
          <w:spacing w:val="-1"/>
          <w:sz w:val="20"/>
        </w:rPr>
        <w:t>university</w:t>
      </w:r>
    </w:p>
    <w:p>
      <w:pPr>
        <w:pStyle w:val="Heading2"/>
        <w:spacing w:line="420" w:lineRule="exact"/>
        <w:ind w:left="1006"/>
      </w:pPr>
      <w:r>
        <w:rPr>
          <w:b w:val="0"/>
        </w:rPr>
        <w:br w:type="column"/>
      </w:r>
      <w:r>
        <w:rPr>
          <w:color w:val="402B55"/>
        </w:rPr>
        <w:t>25.0%</w:t>
      </w:r>
    </w:p>
    <w:p>
      <w:pPr>
        <w:spacing w:line="225" w:lineRule="auto" w:before="2"/>
        <w:ind w:left="239" w:right="1403" w:hanging="57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6101588</wp:posOffset>
            </wp:positionH>
            <wp:positionV relativeFrom="paragraph">
              <wp:posOffset>-451730</wp:posOffset>
            </wp:positionV>
            <wp:extent cx="777151" cy="933996"/>
            <wp:effectExtent l="0" t="0" r="0" b="0"/>
            <wp:wrapNone/>
            <wp:docPr id="7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51" cy="93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02B55"/>
          <w:sz w:val="20"/>
        </w:rPr>
        <w:t>waiting for work or</w:t>
      </w:r>
      <w:r>
        <w:rPr>
          <w:b/>
          <w:color w:val="402B55"/>
          <w:spacing w:val="1"/>
          <w:sz w:val="20"/>
        </w:rPr>
        <w:t> </w:t>
      </w:r>
      <w:r>
        <w:rPr>
          <w:b/>
          <w:color w:val="402B55"/>
          <w:sz w:val="20"/>
        </w:rPr>
        <w:t>study</w:t>
      </w:r>
      <w:r>
        <w:rPr>
          <w:b/>
          <w:color w:val="402B55"/>
          <w:spacing w:val="-10"/>
          <w:sz w:val="20"/>
        </w:rPr>
        <w:t> </w:t>
      </w:r>
      <w:r>
        <w:rPr>
          <w:color w:val="402B55"/>
          <w:sz w:val="20"/>
        </w:rPr>
        <w:t>to</w:t>
      </w:r>
      <w:r>
        <w:rPr>
          <w:color w:val="402B55"/>
          <w:spacing w:val="-8"/>
          <w:sz w:val="20"/>
        </w:rPr>
        <w:t> </w:t>
      </w:r>
      <w:r>
        <w:rPr>
          <w:color w:val="402B55"/>
          <w:sz w:val="20"/>
        </w:rPr>
        <w:t>commence</w:t>
      </w:r>
    </w:p>
    <w:p>
      <w:pPr>
        <w:spacing w:after="0" w:line="225" w:lineRule="auto"/>
        <w:jc w:val="left"/>
        <w:rPr>
          <w:sz w:val="20"/>
        </w:rPr>
        <w:sectPr>
          <w:type w:val="continuous"/>
          <w:pgSz w:w="11910" w:h="16840"/>
          <w:pgMar w:header="891" w:footer="140" w:top="1280" w:bottom="280" w:left="580" w:right="640"/>
          <w:cols w:num="3" w:equalWidth="0">
            <w:col w:w="3199" w:space="40"/>
            <w:col w:w="3524" w:space="39"/>
            <w:col w:w="3888"/>
          </w:cols>
        </w:sectPr>
      </w:pPr>
    </w:p>
    <w:p>
      <w:pPr>
        <w:pStyle w:val="Heading2"/>
        <w:spacing w:before="115"/>
      </w:pPr>
      <w:r>
        <w:rPr>
          <w:color w:val="005793"/>
        </w:rPr>
        <w:t>Appendices</w:t>
      </w:r>
    </w:p>
    <w:p>
      <w:pPr>
        <w:pStyle w:val="BodyText"/>
        <w:spacing w:before="9"/>
        <w:rPr>
          <w:b/>
          <w:sz w:val="10"/>
        </w:rPr>
      </w:pPr>
      <w:r>
        <w:rPr/>
        <w:pict>
          <v:shape style="position:absolute;margin-left:35.074001pt;margin-top:7.619728pt;width:524.450pt;height:.1pt;mso-position-horizontal-relative:page;mso-position-vertical-relative:paragraph;z-index:-15703552;mso-wrap-distance-left:0;mso-wrap-distance-right:0" id="docshape25" coordorigin="701,152" coordsize="10489,0" path="m701,152l11190,152e" filled="false" stroked="true" strokeweight="1pt" strokecolor="#3e2a55">
            <v:path arrowok="t"/>
            <v:stroke dashstyle="solid"/>
            <w10:wrap type="topAndBottom"/>
          </v:shape>
        </w:pict>
      </w:r>
    </w:p>
    <w:p>
      <w:pPr>
        <w:pStyle w:val="Heading3"/>
        <w:spacing w:before="14"/>
      </w:pPr>
      <w:r>
        <w:rPr/>
        <w:t>Appendix 1 </w:t>
      </w:r>
      <w:r>
        <w:rPr>
          <w:rFonts w:ascii="Arial" w:hAnsi="Arial"/>
        </w:rPr>
        <w:t>–</w:t>
      </w:r>
      <w:r>
        <w:rPr>
          <w:rFonts w:ascii="Arial" w:hAnsi="Arial"/>
          <w:spacing w:val="-1"/>
        </w:rPr>
        <w:t> </w:t>
      </w:r>
      <w:r>
        <w:rPr/>
        <w:t>Acronyms and initialisms</w:t>
      </w:r>
    </w:p>
    <w:p>
      <w:pPr>
        <w:pStyle w:val="BodyText"/>
        <w:tabs>
          <w:tab w:pos="1026" w:val="left" w:leader="none"/>
        </w:tabs>
        <w:spacing w:line="290" w:lineRule="auto" w:before="160"/>
        <w:ind w:left="160" w:right="6534"/>
      </w:pPr>
      <w:r>
        <w:rPr/>
        <w:t>ATAR</w:t>
        <w:tab/>
        <w:t>Australian Tertiary Admission Rank</w:t>
      </w:r>
      <w:r>
        <w:rPr>
          <w:spacing w:val="-53"/>
        </w:rPr>
        <w:t> </w:t>
      </w:r>
      <w:r>
        <w:rPr/>
        <w:t>DW</w:t>
        <w:tab/>
        <w:t>Data withheld</w:t>
      </w:r>
    </w:p>
    <w:p>
      <w:pPr>
        <w:pStyle w:val="BodyText"/>
        <w:tabs>
          <w:tab w:pos="1026" w:val="left" w:leader="none"/>
        </w:tabs>
        <w:spacing w:line="290" w:lineRule="auto"/>
        <w:ind w:left="160" w:right="6433"/>
      </w:pPr>
      <w:r>
        <w:rPr/>
        <w:t>IBD</w:t>
        <w:tab/>
        <w:t>International Baccalaureate Diploma</w:t>
      </w:r>
      <w:r>
        <w:rPr>
          <w:spacing w:val="-53"/>
        </w:rPr>
        <w:t> </w:t>
      </w:r>
      <w:r>
        <w:rPr/>
        <w:t>NA</w:t>
        <w:tab/>
        <w:t>Not applicable</w:t>
      </w:r>
    </w:p>
    <w:p>
      <w:pPr>
        <w:pStyle w:val="BodyText"/>
        <w:tabs>
          <w:tab w:pos="1026" w:val="left" w:leader="none"/>
        </w:tabs>
        <w:spacing w:line="290" w:lineRule="auto"/>
        <w:ind w:left="160" w:right="5454"/>
      </w:pPr>
      <w:r>
        <w:rPr/>
        <w:t>NILFET</w:t>
      </w:r>
      <w:r>
        <w:rPr>
          <w:spacing w:val="65"/>
        </w:rPr>
        <w:t> </w:t>
      </w:r>
      <w:r>
        <w:rPr/>
        <w:t>Not in the labour force, education or training</w:t>
      </w:r>
      <w:r>
        <w:rPr>
          <w:spacing w:val="1"/>
        </w:rPr>
        <w:t> </w:t>
      </w:r>
      <w:r>
        <w:rPr/>
        <w:t>SAT</w:t>
        <w:tab/>
        <w:t>School-based apprenticeships and traineeships</w:t>
      </w:r>
      <w:r>
        <w:rPr>
          <w:spacing w:val="-53"/>
        </w:rPr>
        <w:t> </w:t>
      </w:r>
      <w:r>
        <w:rPr/>
        <w:t>TAFE</w:t>
        <w:tab/>
        <w:t>Technical and further education</w:t>
      </w:r>
    </w:p>
    <w:p>
      <w:pPr>
        <w:pStyle w:val="BodyText"/>
        <w:tabs>
          <w:tab w:pos="1026" w:val="left" w:leader="none"/>
        </w:tabs>
        <w:spacing w:line="233" w:lineRule="exact"/>
        <w:ind w:left="160"/>
      </w:pPr>
      <w:r>
        <w:rPr/>
        <w:t>VET</w:t>
        <w:tab/>
        <w:t>Vocational Education and Training</w:t>
      </w:r>
    </w:p>
    <w:p>
      <w:pPr>
        <w:pStyle w:val="Heading3"/>
        <w:spacing w:before="60"/>
      </w:pPr>
      <w:r>
        <w:rPr/>
        <w:t>Appendix 2 </w:t>
      </w:r>
      <w:r>
        <w:rPr>
          <w:rFonts w:ascii="Arial" w:hAnsi="Arial"/>
        </w:rPr>
        <w:t>–</w:t>
      </w:r>
      <w:r>
        <w:rPr>
          <w:rFonts w:ascii="Arial" w:hAnsi="Arial"/>
          <w:spacing w:val="-1"/>
        </w:rPr>
        <w:t> </w:t>
      </w:r>
      <w:r>
        <w:rPr/>
        <w:t>Explanatory notes</w:t>
      </w:r>
    </w:p>
    <w:p>
      <w:pPr>
        <w:pStyle w:val="Heading5"/>
        <w:spacing w:line="232" w:lineRule="exact" w:before="152"/>
      </w:pPr>
      <w:r>
        <w:rPr/>
        <w:t>Main destination</w:t>
      </w:r>
    </w:p>
    <w:p>
      <w:pPr>
        <w:pStyle w:val="BodyText"/>
        <w:spacing w:line="228" w:lineRule="auto" w:before="3"/>
        <w:ind w:left="160" w:right="292"/>
      </w:pPr>
      <w:r>
        <w:rPr>
          <w:spacing w:val="-1"/>
        </w:rPr>
        <w:t>A</w:t>
      </w:r>
      <w:r>
        <w:rPr/>
        <w:t> </w:t>
      </w:r>
      <w:r>
        <w:rPr>
          <w:spacing w:val="-1"/>
        </w:rPr>
        <w:t>structured</w:t>
      </w:r>
      <w:r>
        <w:rPr/>
        <w:t> </w:t>
      </w:r>
      <w:r>
        <w:rPr>
          <w:spacing w:val="-1"/>
        </w:rPr>
        <w:t>hierarchy</w:t>
      </w:r>
      <w:r>
        <w:rPr/>
        <w:t> of study and</w:t>
      </w:r>
      <w:r>
        <w:rPr>
          <w:spacing w:val="1"/>
        </w:rPr>
        <w:t> </w:t>
      </w:r>
      <w:r>
        <w:rPr/>
        <w:t>labour force destinations for Year</w:t>
      </w:r>
      <w:r>
        <w:rPr>
          <w:spacing w:val="-33"/>
        </w:rPr>
        <w:t> </w:t>
      </w:r>
      <w:r>
        <w:rPr/>
        <w:t>12 completers, who were assigned to</w:t>
      </w:r>
      <w:r>
        <w:rPr>
          <w:spacing w:val="-52"/>
        </w:rPr>
        <w:t> </w:t>
      </w:r>
      <w:r>
        <w:rPr/>
        <w:t>categories as follows: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8" w:lineRule="exact" w:before="11" w:after="0"/>
        <w:ind w:left="960" w:right="0" w:hanging="232"/>
        <w:jc w:val="left"/>
        <w:rPr>
          <w:sz w:val="20"/>
        </w:rPr>
      </w:pPr>
      <w:r>
        <w:rPr>
          <w:sz w:val="20"/>
        </w:rPr>
        <w:t>students were assigned to the relevant higher education or VET category, even if they were also employed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18" w:lineRule="auto" w:before="14" w:after="0"/>
        <w:ind w:left="938" w:right="885" w:hanging="211"/>
        <w:jc w:val="left"/>
        <w:rPr>
          <w:sz w:val="20"/>
        </w:rPr>
      </w:pPr>
      <w:r>
        <w:rPr>
          <w:sz w:val="20"/>
        </w:rPr>
        <w:t>apprentices and trainees were assigned to their respective category and classified as education and</w:t>
      </w:r>
      <w:r>
        <w:rPr>
          <w:spacing w:val="-53"/>
          <w:sz w:val="20"/>
        </w:rPr>
        <w:t> </w:t>
      </w:r>
      <w:r>
        <w:rPr>
          <w:sz w:val="20"/>
        </w:rPr>
        <w:t>training since their training involves study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8" w:lineRule="exact" w:before="11" w:after="0"/>
        <w:ind w:left="960" w:right="0" w:hanging="232"/>
        <w:jc w:val="left"/>
        <w:rPr>
          <w:sz w:val="20"/>
        </w:rPr>
      </w:pPr>
      <w:r>
        <w:rPr>
          <w:sz w:val="20"/>
        </w:rPr>
        <w:t>those assigned to a labour force category (employed or seeking work) were not also undertaking study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18" w:lineRule="auto" w:before="14" w:after="0"/>
        <w:ind w:left="938" w:right="985" w:hanging="211"/>
        <w:jc w:val="left"/>
        <w:rPr>
          <w:sz w:val="20"/>
        </w:rPr>
      </w:pPr>
      <w:r>
        <w:rPr>
          <w:sz w:val="20"/>
        </w:rPr>
        <w:t>those who were not studying and not in the labour force (not employed and not seeking work) were</w:t>
      </w:r>
      <w:r>
        <w:rPr>
          <w:spacing w:val="-53"/>
          <w:sz w:val="20"/>
        </w:rPr>
        <w:t> </w:t>
      </w:r>
      <w:r>
        <w:rPr>
          <w:sz w:val="20"/>
        </w:rPr>
        <w:t>categorised as NILFET.</w:t>
      </w:r>
    </w:p>
    <w:p>
      <w:pPr>
        <w:pStyle w:val="Heading5"/>
        <w:spacing w:before="190"/>
      </w:pPr>
      <w:r>
        <w:rPr/>
        <w:pict>
          <v:shape style="position:absolute;margin-left:35.074001pt;margin-top:24.456615pt;width:509.5pt;height:16.4pt;mso-position-horizontal-relative:page;mso-position-vertical-relative:paragraph;z-index:-15703040;mso-wrap-distance-left:0;mso-wrap-distance-right:0" type="#_x0000_t202" id="docshape26" filled="true" fillcolor="#5aaf30" stroked="false">
            <v:textbox inset="0,0,0,0">
              <w:txbxContent>
                <w:p>
                  <w:pPr>
                    <w:pStyle w:val="BodyText"/>
                    <w:spacing w:before="31"/>
                    <w:ind w:left="39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Education and training </w:t>
                  </w:r>
                  <w:r>
                    <w:rPr>
                      <w:rFonts w:ascii="Arial" w:hAnsi="Arial"/>
                      <w:color w:val="FFFFFF"/>
                    </w:rPr>
                    <w:t>– </w:t>
                  </w:r>
                  <w:r>
                    <w:rPr>
                      <w:color w:val="FFFFFF"/>
                    </w:rPr>
                    <w:t>higher education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Main destination categories</w:t>
      </w:r>
    </w:p>
    <w:p>
      <w:pPr>
        <w:pStyle w:val="BodyText"/>
        <w:tabs>
          <w:tab w:pos="3705" w:val="left" w:leader="none"/>
        </w:tabs>
        <w:spacing w:before="31" w:after="62"/>
        <w:ind w:left="503"/>
      </w:pPr>
      <w:r>
        <w:rPr/>
        <w:t>Bachelor Degree*</w:t>
        <w:tab/>
        <w:t>Studying at Bachelor Degree level (including Honours), or higher.</w:t>
      </w:r>
    </w:p>
    <w:p>
      <w:pPr>
        <w:pStyle w:val="BodyText"/>
        <w:ind w:left="121"/>
      </w:pPr>
      <w:r>
        <w:rPr/>
        <w:pict>
          <v:shape style="width:509.5pt;height:16.4pt;mso-position-horizontal-relative:char;mso-position-vertical-relative:line" type="#_x0000_t202" id="docshape27" filled="true" fillcolor="#5aaf30" stroked="false">
            <w10:anchorlock/>
            <v:textbox inset="0,0,0,0">
              <w:txbxContent>
                <w:p>
                  <w:pPr>
                    <w:pStyle w:val="BodyText"/>
                    <w:spacing w:before="32"/>
                    <w:ind w:left="39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Education and training </w:t>
                  </w:r>
                  <w:r>
                    <w:rPr>
                      <w:rFonts w:ascii="Arial" w:hAnsi="Arial"/>
                      <w:color w:val="FFFFFF"/>
                    </w:rPr>
                    <w:t>– </w:t>
                  </w:r>
                  <w:r>
                    <w:rPr>
                      <w:color w:val="FFFFFF"/>
                    </w:rPr>
                    <w:t>VET categories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tabs>
          <w:tab w:pos="3705" w:val="left" w:leader="none"/>
        </w:tabs>
        <w:spacing w:line="229" w:lineRule="exact" w:before="13"/>
        <w:ind w:left="503"/>
      </w:pPr>
      <w:r>
        <w:rPr/>
        <w:t>VET Certificate IV+*</w:t>
        <w:tab/>
        <w:t>Studying at Certificate IV, Diploma, Advanced Diploma or Associate</w:t>
      </w:r>
    </w:p>
    <w:p>
      <w:pPr>
        <w:pStyle w:val="BodyText"/>
        <w:spacing w:line="229" w:lineRule="exact"/>
        <w:ind w:left="3706"/>
      </w:pPr>
      <w:r>
        <w:rPr/>
        <w:t>Degree level (excluding apprentices and trainees).</w:t>
      </w:r>
    </w:p>
    <w:p>
      <w:pPr>
        <w:pStyle w:val="BodyText"/>
        <w:tabs>
          <w:tab w:pos="3705" w:val="left" w:leader="none"/>
        </w:tabs>
        <w:spacing w:line="320" w:lineRule="atLeast" w:before="56"/>
        <w:ind w:left="503" w:right="708"/>
      </w:pPr>
      <w:r>
        <w:rPr/>
        <w:pict>
          <v:shape style="position:absolute;margin-left:52.18pt;margin-top:5.456024pt;width:492.4pt;height:.1pt;mso-position-horizontal-relative:page;mso-position-vertical-relative:paragraph;z-index:-17206784" id="docshape28" coordorigin="1044,109" coordsize="9848,0" path="m1044,109l4246,109m4246,109l10891,109e" filled="false" stroked="true" strokeweight="2pt" strokecolor="#3e2a55">
            <v:path arrowok="t"/>
            <v:stroke dashstyle="solid"/>
            <w10:wrap type="none"/>
          </v:shape>
        </w:pict>
      </w:r>
      <w:r>
        <w:rPr/>
        <w:pict>
          <v:shape style="position:absolute;margin-left:52.18pt;margin-top:21.854023pt;width:492.4pt;height:.1pt;mso-position-horizontal-relative:page;mso-position-vertical-relative:paragraph;z-index:-17206272" id="docshape29" coordorigin="1044,437" coordsize="9848,0" path="m1044,437l4246,437m4246,437l10891,437e" filled="false" stroked="true" strokeweight="2pt" strokecolor="#3e2a55">
            <v:path arrowok="t"/>
            <v:stroke dashstyle="solid"/>
            <w10:wrap type="none"/>
          </v:shape>
        </w:pict>
      </w:r>
      <w:r>
        <w:rPr/>
        <w:t>VET Certificate III*</w:t>
        <w:tab/>
        <w:t>Studying at Certificate III level (excluding apprentices and trainees).</w:t>
      </w:r>
      <w:r>
        <w:rPr>
          <w:spacing w:val="1"/>
        </w:rPr>
        <w:t> </w:t>
      </w:r>
      <w:r>
        <w:rPr/>
        <w:t>VET</w:t>
      </w:r>
      <w:r>
        <w:rPr>
          <w:spacing w:val="-1"/>
        </w:rPr>
        <w:t> </w:t>
      </w:r>
      <w:r>
        <w:rPr/>
        <w:t>Certificate</w:t>
      </w:r>
      <w:r>
        <w:rPr>
          <w:spacing w:val="-1"/>
        </w:rPr>
        <w:t> </w:t>
      </w:r>
      <w:r>
        <w:rPr/>
        <w:t>I</w:t>
      </w:r>
      <w:r>
        <w:rPr>
          <w:rFonts w:ascii="Arial" w:hAnsi="Arial"/>
        </w:rPr>
        <w:t>–</w:t>
      </w:r>
      <w:r>
        <w:rPr/>
        <w:t>II/other*</w:t>
        <w:tab/>
        <w:t>Studying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Certificate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level</w:t>
      </w:r>
      <w:r>
        <w:rPr>
          <w:spacing w:val="-2"/>
        </w:rPr>
        <w:t> </w:t>
      </w:r>
      <w:r>
        <w:rPr/>
        <w:t>(excluding</w:t>
      </w:r>
      <w:r>
        <w:rPr>
          <w:spacing w:val="-2"/>
        </w:rPr>
        <w:t> </w:t>
      </w:r>
      <w:r>
        <w:rPr/>
        <w:t>apprentices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trainees).</w:t>
      </w:r>
    </w:p>
    <w:p>
      <w:pPr>
        <w:pStyle w:val="BodyText"/>
        <w:spacing w:line="228" w:lineRule="auto" w:before="5"/>
        <w:ind w:left="3706" w:right="516"/>
      </w:pPr>
      <w:r>
        <w:rPr/>
        <w:t>This category also includes students in an unspecified VET course, other</w:t>
      </w:r>
      <w:r>
        <w:rPr>
          <w:spacing w:val="-53"/>
        </w:rPr>
        <w:t> </w:t>
      </w:r>
      <w:r>
        <w:rPr/>
        <w:t>basic course (e.g. short course) and unknown course level.</w:t>
      </w:r>
    </w:p>
    <w:p>
      <w:pPr>
        <w:pStyle w:val="BodyText"/>
        <w:spacing w:before="1"/>
        <w:rPr>
          <w:sz w:val="7"/>
        </w:rPr>
      </w:pPr>
      <w:r>
        <w:rPr/>
        <w:pict>
          <v:shape style="position:absolute;margin-left:52.18pt;margin-top:6.3995pt;width:492.4pt;height:.1pt;mso-position-horizontal-relative:page;mso-position-vertical-relative:paragraph;z-index:-15702016;mso-wrap-distance-left:0;mso-wrap-distance-right:0" id="docshape30" coordorigin="1044,128" coordsize="9848,0" path="m1044,128l4246,128m4246,128l10891,128e" filled="false" stroked="true" strokeweight="2pt" strokecolor="#3e2a55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705" w:val="left" w:leader="none"/>
        </w:tabs>
        <w:spacing w:before="11" w:after="42"/>
        <w:ind w:left="503"/>
      </w:pPr>
      <w:r>
        <w:rPr/>
        <w:t>Apprenticeship*</w:t>
        <w:tab/>
        <w:t>Employment-based apprenticeship.</w:t>
      </w:r>
    </w:p>
    <w:p>
      <w:pPr>
        <w:pStyle w:val="BodyText"/>
        <w:spacing w:line="40" w:lineRule="exact"/>
        <w:ind w:left="443"/>
        <w:rPr>
          <w:sz w:val="4"/>
        </w:rPr>
      </w:pPr>
      <w:r>
        <w:rPr>
          <w:position w:val="0"/>
          <w:sz w:val="4"/>
        </w:rPr>
        <w:pict>
          <v:group style="width:492.4pt;height:2pt;mso-position-horizontal-relative:char;mso-position-vertical-relative:line" id="docshapegroup31" coordorigin="0,0" coordsize="9848,40">
            <v:shape style="position:absolute;left:0;top:20;width:9848;height:2" id="docshape32" coordorigin="0,20" coordsize="9848,0" path="m0,20l3202,20m3202,20l9848,20e" filled="false" stroked="true" strokeweight="2pt" strokecolor="#3e2a55">
              <v:path arrowok="t"/>
              <v:stroke dashstyle="solid"/>
            </v:shape>
          </v:group>
        </w:pict>
      </w:r>
      <w:r>
        <w:rPr>
          <w:position w:val="0"/>
          <w:sz w:val="4"/>
        </w:rPr>
      </w:r>
    </w:p>
    <w:p>
      <w:pPr>
        <w:pStyle w:val="BodyText"/>
        <w:tabs>
          <w:tab w:pos="3705" w:val="left" w:leader="none"/>
        </w:tabs>
        <w:spacing w:before="11"/>
        <w:ind w:left="503"/>
      </w:pPr>
      <w:r>
        <w:rPr/>
        <w:pict>
          <v:shape style="position:absolute;margin-left:35.074001pt;margin-top:15.388952pt;width:509.5pt;height:16.4pt;mso-position-horizontal-relative:page;mso-position-vertical-relative:paragraph;z-index:-15700992;mso-wrap-distance-left:0;mso-wrap-distance-right:0" type="#_x0000_t202" id="docshape33" filled="true" fillcolor="#0099d3" stroked="false">
            <v:textbox inset="0,0,0,0">
              <w:txbxContent>
                <w:p>
                  <w:pPr>
                    <w:pStyle w:val="BodyText"/>
                    <w:spacing w:before="31"/>
                    <w:ind w:left="39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Employment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Traineeship*</w:t>
        <w:tab/>
        <w:t>Employment-based traineeship.</w:t>
      </w:r>
    </w:p>
    <w:p>
      <w:pPr>
        <w:pStyle w:val="BodyText"/>
        <w:tabs>
          <w:tab w:pos="3705" w:val="left" w:leader="none"/>
        </w:tabs>
        <w:spacing w:line="229" w:lineRule="exact" w:before="32"/>
        <w:ind w:left="503"/>
      </w:pPr>
      <w:r>
        <w:rPr/>
        <w:t>Full-time employment</w:t>
        <w:tab/>
        <w:t>Working full-time (35 hours or more per week) and not in an education or</w:t>
      </w:r>
    </w:p>
    <w:p>
      <w:pPr>
        <w:pStyle w:val="BodyText"/>
        <w:spacing w:line="228" w:lineRule="auto" w:before="3"/>
        <w:ind w:left="3706" w:right="683"/>
      </w:pPr>
      <w:r>
        <w:rPr/>
        <w:t>training category. This includes people with multiple part-time or casual</w:t>
      </w:r>
      <w:r>
        <w:rPr>
          <w:spacing w:val="-53"/>
        </w:rPr>
        <w:t> </w:t>
      </w:r>
      <w:r>
        <w:rPr/>
        <w:t>jobs that total 35 hours or more.</w:t>
      </w:r>
    </w:p>
    <w:p>
      <w:pPr>
        <w:pStyle w:val="BodyText"/>
        <w:rPr>
          <w:sz w:val="7"/>
        </w:rPr>
      </w:pPr>
      <w:r>
        <w:rPr/>
        <w:pict>
          <v:shape style="position:absolute;margin-left:52.18pt;margin-top:6.360967pt;width:492.4pt;height:.1pt;mso-position-horizontal-relative:page;mso-position-vertical-relative:paragraph;z-index:-15700480;mso-wrap-distance-left:0;mso-wrap-distance-right:0" id="docshape34" coordorigin="1044,127" coordsize="9848,0" path="m1044,127l4246,127m4246,127l10891,127e" filled="false" stroked="true" strokeweight="2pt" strokecolor="#3e2a55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705" w:val="left" w:leader="none"/>
        </w:tabs>
        <w:spacing w:line="229" w:lineRule="exact" w:before="12"/>
        <w:ind w:left="503"/>
      </w:pPr>
      <w:r>
        <w:rPr/>
        <w:t>Part-time employment</w:t>
        <w:tab/>
        <w:t>Working part-time or casual (fewer than 35 hours per week) and not in an</w:t>
      </w:r>
    </w:p>
    <w:p>
      <w:pPr>
        <w:pStyle w:val="BodyText"/>
        <w:spacing w:line="229" w:lineRule="exact"/>
        <w:ind w:left="3706"/>
      </w:pPr>
      <w:r>
        <w:rPr/>
        <w:t>education or training category.</w:t>
      </w:r>
    </w:p>
    <w:p>
      <w:pPr>
        <w:pStyle w:val="BodyText"/>
        <w:spacing w:before="1"/>
        <w:rPr>
          <w:sz w:val="7"/>
        </w:rPr>
      </w:pPr>
      <w:r>
        <w:rPr/>
        <w:pict>
          <v:shape style="position:absolute;margin-left:35.074001pt;margin-top:5.386066pt;width:509.5pt;height:16.4pt;mso-position-horizontal-relative:page;mso-position-vertical-relative:paragraph;z-index:-15699968;mso-wrap-distance-left:0;mso-wrap-distance-right:0" type="#_x0000_t202" id="docshape35" filled="true" fillcolor="#402b55" stroked="false">
            <v:textbox inset="0,0,0,0">
              <w:txbxContent>
                <w:p>
                  <w:pPr>
                    <w:pStyle w:val="BodyText"/>
                    <w:spacing w:before="31"/>
                    <w:ind w:left="39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Not in education, employment or training (NEET)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3705" w:val="left" w:leader="none"/>
        </w:tabs>
        <w:spacing w:before="32" w:after="53"/>
        <w:ind w:left="503"/>
      </w:pPr>
      <w:r>
        <w:rPr/>
        <w:t>Seeking work</w:t>
        <w:tab/>
        <w:t>Looking for work and not in an education or training category.</w:t>
      </w:r>
    </w:p>
    <w:p>
      <w:pPr>
        <w:pStyle w:val="BodyText"/>
        <w:spacing w:line="40" w:lineRule="exact"/>
        <w:ind w:left="443"/>
        <w:rPr>
          <w:sz w:val="4"/>
        </w:rPr>
      </w:pPr>
      <w:r>
        <w:rPr>
          <w:position w:val="0"/>
          <w:sz w:val="4"/>
        </w:rPr>
        <w:pict>
          <v:group style="width:492.4pt;height:2pt;mso-position-horizontal-relative:char;mso-position-vertical-relative:line" id="docshapegroup36" coordorigin="0,0" coordsize="9848,40">
            <v:shape style="position:absolute;left:0;top:20;width:9848;height:2" id="docshape37" coordorigin="0,20" coordsize="9848,0" path="m0,20l3202,20m3202,20l9848,20e" filled="false" stroked="true" strokeweight="2pt" strokecolor="#402b55">
              <v:path arrowok="t"/>
              <v:stroke dashstyle="solid"/>
            </v:shape>
          </v:group>
        </w:pict>
      </w:r>
      <w:r>
        <w:rPr>
          <w:position w:val="0"/>
          <w:sz w:val="4"/>
        </w:rPr>
      </w:r>
    </w:p>
    <w:p>
      <w:pPr>
        <w:pStyle w:val="BodyText"/>
        <w:tabs>
          <w:tab w:pos="3705" w:val="left" w:leader="none"/>
        </w:tabs>
        <w:spacing w:before="11"/>
        <w:ind w:left="503"/>
      </w:pPr>
      <w:r>
        <w:rPr/>
        <w:pict>
          <v:shape style="position:absolute;margin-left:35.074001pt;margin-top:15.36395pt;width:509.5pt;height:.1pt;mso-position-horizontal-relative:page;mso-position-vertical-relative:paragraph;z-index:-15698944;mso-wrap-distance-left:0;mso-wrap-distance-right:0" id="docshape38" coordorigin="701,307" coordsize="10190,0" path="m701,307l1044,307m1044,307l4246,307m4246,307l10891,307e" filled="false" stroked="true" strokeweight="2pt" strokecolor="#3e2a55">
            <v:path arrowok="t"/>
            <v:stroke dashstyle="solid"/>
            <w10:wrap type="topAndBottom"/>
          </v:shape>
        </w:pict>
      </w:r>
      <w:r>
        <w:rPr/>
        <w:t>NILFET</w:t>
        <w:tab/>
        <w:t>Not in education or training, not working and not seeking work.</w:t>
      </w:r>
    </w:p>
    <w:p>
      <w:pPr>
        <w:spacing w:before="14"/>
        <w:ind w:left="160" w:right="0" w:firstLine="0"/>
        <w:jc w:val="left"/>
        <w:rPr>
          <w:sz w:val="16"/>
        </w:rPr>
      </w:pPr>
      <w:r>
        <w:rPr>
          <w:sz w:val="16"/>
        </w:rPr>
        <w:t>*Some respondents may also be in employment or seeking work.</w:t>
      </w:r>
    </w:p>
    <w:p>
      <w:pPr>
        <w:pStyle w:val="Heading5"/>
        <w:spacing w:line="232" w:lineRule="exact" w:before="152"/>
        <w:ind w:left="1145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467204</wp:posOffset>
            </wp:positionH>
            <wp:positionV relativeFrom="paragraph">
              <wp:posOffset>87291</wp:posOffset>
            </wp:positionV>
            <wp:extent cx="492498" cy="492498"/>
            <wp:effectExtent l="0" t="0" r="0" b="0"/>
            <wp:wrapNone/>
            <wp:docPr id="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98" cy="492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More information</w:t>
      </w:r>
    </w:p>
    <w:p>
      <w:pPr>
        <w:pStyle w:val="BodyText"/>
        <w:spacing w:line="228" w:lineRule="auto" w:before="3"/>
        <w:ind w:left="1145" w:right="720"/>
      </w:pPr>
      <w:r>
        <w:rPr/>
        <w:t>For more information about terms and categorisations used in this report, view the research method</w:t>
      </w:r>
      <w:r>
        <w:rPr>
          <w:spacing w:val="-53"/>
        </w:rPr>
        <w:t> </w:t>
      </w:r>
      <w:r>
        <w:rPr/>
        <w:t>section of the </w:t>
      </w:r>
      <w:r>
        <w:rPr>
          <w:i/>
        </w:rPr>
        <w:t>Next Step </w:t>
      </w:r>
      <w:r>
        <w:rPr/>
        <w:t>website</w:t>
      </w:r>
      <w:r>
        <w:rPr>
          <w:spacing w:val="-1"/>
        </w:rPr>
        <w:t> </w:t>
      </w:r>
      <w:hyperlink r:id="rId11">
        <w:r>
          <w:rPr>
            <w:color w:val="000080"/>
            <w:u w:val="single" w:color="000080"/>
          </w:rPr>
          <w:t>www.qld.gov.au/nextstep</w:t>
        </w:r>
      </w:hyperlink>
    </w:p>
    <w:sectPr>
      <w:pgSz w:w="11910" w:h="16840"/>
      <w:pgMar w:header="891" w:footer="140" w:top="1280" w:bottom="320" w:left="5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-BoldOblique">
    <w:altName w:val="Helvetica-BoldOblique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096001pt;margin-top:823.91272pt;width:230.6pt;height:10.95pt;mso-position-horizontal-relative:page;mso-position-vertical-relative:page;z-index:-17235968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2021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Year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12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Completers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Survey</w:t>
                </w:r>
                <w:r>
                  <w:rPr>
                    <w:sz w:val="16"/>
                  </w:rPr>
                  <w:t>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Music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Industry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College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(6137)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047974pt;margin-top:825.928711pt;width:28.5pt;height:10.95pt;mso-position-horizontal-relative:page;mso-position-vertical-relative:page;z-index:-17235456" type="#_x0000_t202" id="docshape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4.096001pt;margin-top:823.91272pt;width:230.6pt;height:10.95pt;mso-position-horizontal-relative:page;mso-position-vertical-relative:page;z-index:-17234432" type="#_x0000_t202" id="docshape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2021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Year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12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Completers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Survey</w:t>
                </w:r>
                <w:r>
                  <w:rPr>
                    <w:sz w:val="16"/>
                  </w:rPr>
                  <w:t>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Music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Industry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College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(6137)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583984pt;margin-top:825.928711pt;width:32.950pt;height:10.95pt;mso-position-horizontal-relative:page;mso-position-vertical-relative:page;z-index:-17233920" type="#_x0000_t202" id="docshape6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79488">
          <wp:simplePos x="0" y="0"/>
          <wp:positionH relativeFrom="page">
            <wp:posOffset>445439</wp:posOffset>
          </wp:positionH>
          <wp:positionV relativeFrom="page">
            <wp:posOffset>565568</wp:posOffset>
          </wp:positionV>
          <wp:extent cx="6660007" cy="15460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0007" cy="154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80000">
          <wp:simplePos x="0" y="0"/>
          <wp:positionH relativeFrom="page">
            <wp:posOffset>445439</wp:posOffset>
          </wp:positionH>
          <wp:positionV relativeFrom="page">
            <wp:posOffset>565568</wp:posOffset>
          </wp:positionV>
          <wp:extent cx="6660007" cy="154602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0007" cy="154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81536">
          <wp:simplePos x="0" y="0"/>
          <wp:positionH relativeFrom="page">
            <wp:posOffset>445439</wp:posOffset>
          </wp:positionH>
          <wp:positionV relativeFrom="page">
            <wp:posOffset>565568</wp:posOffset>
          </wp:positionV>
          <wp:extent cx="6660007" cy="154602"/>
          <wp:effectExtent l="0" t="0" r="0" b="0"/>
          <wp:wrapNone/>
          <wp:docPr id="1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0007" cy="154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938" w:hanging="232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1914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9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3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8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2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7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1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6" w:hanging="23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38" w:hanging="232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1914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9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3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8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2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7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1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6" w:hanging="23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36" w:lineRule="exact"/>
      <w:outlineLvl w:val="1"/>
    </w:pPr>
    <w:rPr>
      <w:rFonts w:ascii="Helvetica" w:hAnsi="Helvetica" w:eastAsia="Helvetica" w:cs="Helvetica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spacing w:before="81"/>
      <w:ind w:left="160"/>
      <w:outlineLvl w:val="2"/>
    </w:pPr>
    <w:rPr>
      <w:rFonts w:ascii="Helvetica" w:hAnsi="Helvetica" w:eastAsia="Helvetica" w:cs="Helvetica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Helvetica" w:hAnsi="Helvetica" w:eastAsia="Helvetica" w:cs="Helvetica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spacing w:before="87" w:line="279" w:lineRule="exact"/>
      <w:ind w:left="1618"/>
      <w:outlineLvl w:val="4"/>
    </w:pPr>
    <w:rPr>
      <w:rFonts w:ascii="Helvetica" w:hAnsi="Helvetica" w:eastAsia="Helvetica" w:cs="Helvetica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ind w:left="160"/>
      <w:outlineLvl w:val="5"/>
    </w:pPr>
    <w:rPr>
      <w:rFonts w:ascii="Helvetica" w:hAnsi="Helvetica" w:eastAsia="Helvetica" w:cs="Helvetic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1"/>
      <w:ind w:left="938" w:hanging="232"/>
    </w:pPr>
    <w:rPr>
      <w:rFonts w:ascii="Helvetica" w:hAnsi="Helvetica" w:eastAsia="Helvetica" w:cs="Helvetica"/>
    </w:rPr>
  </w:style>
  <w:style w:styleId="TableParagraph" w:type="paragraph">
    <w:name w:val="Table Paragraph"/>
    <w:basedOn w:val="Normal"/>
    <w:uiPriority w:val="1"/>
    <w:qFormat/>
    <w:pPr>
      <w:spacing w:before="31"/>
      <w:jc w:val="right"/>
    </w:pPr>
    <w:rPr>
      <w:rFonts w:ascii="Helvetica" w:hAnsi="Helvetica" w:eastAsia="Helvetica" w:cs="Helvetic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image" Target="media/image4.png"/><Relationship Id="rId11" Type="http://schemas.openxmlformats.org/officeDocument/2006/relationships/hyperlink" Target="http://www.qld.gov.au/nextstep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3.xml"/><Relationship Id="rId17" Type="http://schemas.openxmlformats.org/officeDocument/2006/relationships/footer" Target="footer2.xml"/><Relationship Id="rId18" Type="http://schemas.openxmlformats.org/officeDocument/2006/relationships/image" Target="media/image9.jpe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jpe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Next Step, Year 12 completers, school, report, 2021</cp:keywords>
  <dc:subject>2021 Next Step School Report - Detailed </dc:subject>
  <dc:title>2021 Next Step School Report - Detailed </dc:title>
  <dcterms:created xsi:type="dcterms:W3CDTF">2021-10-05T01:52:52Z</dcterms:created>
  <dcterms:modified xsi:type="dcterms:W3CDTF">2021-10-05T01:52:52Z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 Reporting Services 2020.5.0.0</vt:lpwstr>
  </property>
  <property fmtid="{D5CDD505-2E9C-101B-9397-08002B2CF9AE}" pid="4" name="LastSaved">
    <vt:filetime>2021-10-05T00:00:00Z</vt:filetime>
  </property>
</Properties>
</file>